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1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
        <w:gridCol w:w="4785"/>
        <w:gridCol w:w="4582"/>
      </w:tblGrid>
      <w:tr w:rsidR="00D905D3" w:rsidRPr="009974C5" w:rsidTr="00204305">
        <w:tc>
          <w:tcPr>
            <w:tcW w:w="204" w:type="pct"/>
            <w:tcBorders>
              <w:top w:val="nil"/>
              <w:left w:val="nil"/>
              <w:bottom w:val="nil"/>
            </w:tcBorders>
          </w:tcPr>
          <w:p w:rsidR="00D905D3" w:rsidRPr="009974C5" w:rsidRDefault="00D905D3" w:rsidP="00204305">
            <w:pPr>
              <w:rPr>
                <w:rFonts w:ascii="Calibri" w:eastAsia="Calibri" w:hAnsi="Calibri"/>
              </w:rPr>
            </w:pPr>
          </w:p>
        </w:tc>
        <w:tc>
          <w:tcPr>
            <w:tcW w:w="2450" w:type="pct"/>
            <w:shd w:val="clear" w:color="auto" w:fill="auto"/>
            <w:vAlign w:val="center"/>
          </w:tcPr>
          <w:p w:rsidR="00D905D3" w:rsidRPr="009974C5" w:rsidRDefault="00D905D3" w:rsidP="00204305">
            <w:pPr>
              <w:rPr>
                <w:rFonts w:ascii="Calibri" w:eastAsia="Calibri" w:hAnsi="Calibri"/>
              </w:rPr>
            </w:pPr>
            <w:r w:rsidRPr="009974C5">
              <w:rPr>
                <w:rFonts w:ascii="Calibri" w:eastAsia="Calibri" w:hAnsi="Calibri"/>
              </w:rPr>
              <w:t>Voorwaarden criteriumgericht interview:</w:t>
            </w:r>
          </w:p>
          <w:p w:rsidR="00D905D3" w:rsidRPr="009974C5" w:rsidRDefault="00D905D3" w:rsidP="00204305">
            <w:pPr>
              <w:numPr>
                <w:ilvl w:val="0"/>
                <w:numId w:val="18"/>
              </w:numPr>
              <w:spacing w:line="276" w:lineRule="auto"/>
              <w:rPr>
                <w:rFonts w:ascii="Calibri" w:eastAsia="Calibri" w:hAnsi="Calibri"/>
              </w:rPr>
            </w:pPr>
            <w:r w:rsidRPr="009974C5">
              <w:rPr>
                <w:rFonts w:ascii="Calibri" w:eastAsia="Calibri" w:hAnsi="Calibri"/>
              </w:rPr>
              <w:t xml:space="preserve">Portfolio compleet </w:t>
            </w:r>
          </w:p>
          <w:p w:rsidR="00D905D3" w:rsidRPr="009974C5" w:rsidRDefault="00D905D3" w:rsidP="00204305">
            <w:pPr>
              <w:numPr>
                <w:ilvl w:val="0"/>
                <w:numId w:val="18"/>
              </w:numPr>
              <w:spacing w:line="276" w:lineRule="auto"/>
              <w:rPr>
                <w:rFonts w:ascii="Calibri" w:eastAsia="Calibri" w:hAnsi="Calibri"/>
              </w:rPr>
            </w:pPr>
            <w:r w:rsidRPr="009974C5">
              <w:rPr>
                <w:rFonts w:ascii="Calibri" w:eastAsia="Calibri" w:hAnsi="Calibri"/>
              </w:rPr>
              <w:t>Verantwoording eindprofiel</w:t>
            </w:r>
          </w:p>
          <w:p w:rsidR="00D905D3" w:rsidRPr="009974C5" w:rsidRDefault="00D905D3" w:rsidP="00204305">
            <w:pPr>
              <w:rPr>
                <w:rFonts w:ascii="Calibri" w:eastAsia="Calibri" w:hAnsi="Calibri"/>
              </w:rPr>
            </w:pPr>
          </w:p>
        </w:tc>
        <w:tc>
          <w:tcPr>
            <w:tcW w:w="2346" w:type="pct"/>
            <w:shd w:val="clear" w:color="auto" w:fill="auto"/>
          </w:tcPr>
          <w:p w:rsidR="00D905D3" w:rsidRPr="009974C5" w:rsidRDefault="00D905D3" w:rsidP="00204305">
            <w:pPr>
              <w:rPr>
                <w:rFonts w:ascii="Calibri" w:eastAsia="Calibri" w:hAnsi="Calibri"/>
              </w:rPr>
            </w:pPr>
            <w:r w:rsidRPr="009974C5">
              <w:rPr>
                <w:rFonts w:ascii="Calibri" w:eastAsia="Calibri" w:hAnsi="Calibri"/>
              </w:rPr>
              <w:t>Indien aan voorwaarden niet is voldaan wordt het criteriumgericht interview niet afgenomen.</w:t>
            </w:r>
          </w:p>
        </w:tc>
      </w:tr>
      <w:tr w:rsidR="00D905D3" w:rsidRPr="009974C5" w:rsidTr="00204305">
        <w:tc>
          <w:tcPr>
            <w:tcW w:w="204" w:type="pct"/>
            <w:tcBorders>
              <w:top w:val="nil"/>
              <w:left w:val="nil"/>
              <w:bottom w:val="nil"/>
            </w:tcBorders>
            <w:shd w:val="clear" w:color="auto" w:fill="auto"/>
          </w:tcPr>
          <w:p w:rsidR="00D905D3" w:rsidRPr="009974C5" w:rsidRDefault="00D905D3" w:rsidP="00204305">
            <w:pPr>
              <w:rPr>
                <w:rFonts w:ascii="Calibri" w:eastAsia="Calibri" w:hAnsi="Calibri"/>
              </w:rPr>
            </w:pPr>
          </w:p>
        </w:tc>
        <w:tc>
          <w:tcPr>
            <w:tcW w:w="2450" w:type="pct"/>
            <w:shd w:val="clear" w:color="auto" w:fill="CCCCCC"/>
            <w:vAlign w:val="center"/>
          </w:tcPr>
          <w:p w:rsidR="00D905D3" w:rsidRPr="009974C5" w:rsidRDefault="00D905D3" w:rsidP="00204305">
            <w:pPr>
              <w:rPr>
                <w:rFonts w:ascii="Calibri" w:eastAsia="Calibri" w:hAnsi="Calibri"/>
              </w:rPr>
            </w:pPr>
          </w:p>
        </w:tc>
        <w:tc>
          <w:tcPr>
            <w:tcW w:w="2346" w:type="pct"/>
            <w:shd w:val="clear" w:color="auto" w:fill="CCCCCC"/>
          </w:tcPr>
          <w:p w:rsidR="00D905D3" w:rsidRPr="009974C5" w:rsidRDefault="00D905D3" w:rsidP="00204305">
            <w:pPr>
              <w:rPr>
                <w:rFonts w:ascii="Calibri" w:eastAsia="Calibri" w:hAnsi="Calibri"/>
              </w:rPr>
            </w:pPr>
            <w:r w:rsidRPr="009974C5">
              <w:rPr>
                <w:rFonts w:ascii="Calibri" w:eastAsia="Calibri" w:hAnsi="Calibri"/>
              </w:rPr>
              <w:t>Feedback</w:t>
            </w:r>
          </w:p>
        </w:tc>
      </w:tr>
      <w:tr w:rsidR="00D905D3" w:rsidRPr="009974C5" w:rsidTr="00204305">
        <w:tc>
          <w:tcPr>
            <w:tcW w:w="204" w:type="pct"/>
            <w:tcBorders>
              <w:top w:val="nil"/>
              <w:left w:val="nil"/>
              <w:bottom w:val="nil"/>
            </w:tcBorders>
            <w:shd w:val="clear" w:color="auto" w:fill="auto"/>
          </w:tcPr>
          <w:p w:rsidR="00D905D3" w:rsidRPr="009974C5" w:rsidRDefault="00D905D3" w:rsidP="00204305">
            <w:pPr>
              <w:rPr>
                <w:rFonts w:ascii="Calibri" w:eastAsia="Calibri" w:hAnsi="Calibri"/>
                <w:b/>
              </w:rPr>
            </w:pPr>
          </w:p>
        </w:tc>
        <w:tc>
          <w:tcPr>
            <w:tcW w:w="2450" w:type="pct"/>
            <w:shd w:val="clear" w:color="auto" w:fill="CCCCCC"/>
            <w:vAlign w:val="center"/>
          </w:tcPr>
          <w:p w:rsidR="00D905D3" w:rsidRPr="009974C5" w:rsidRDefault="00D905D3" w:rsidP="00204305">
            <w:pPr>
              <w:rPr>
                <w:rFonts w:ascii="Calibri" w:eastAsia="Calibri" w:hAnsi="Calibri"/>
                <w:b/>
              </w:rPr>
            </w:pPr>
            <w:r w:rsidRPr="009974C5">
              <w:rPr>
                <w:rFonts w:ascii="Calibri" w:eastAsia="Calibri" w:hAnsi="Calibri"/>
                <w:b/>
              </w:rPr>
              <w:t>1. Vakinhoudelijk grensoverstijgend.</w:t>
            </w:r>
            <w:r>
              <w:rPr>
                <w:rFonts w:ascii="Calibri" w:eastAsia="Calibri" w:hAnsi="Calibri"/>
                <w:b/>
              </w:rPr>
              <w:t xml:space="preserve"> </w:t>
            </w:r>
          </w:p>
          <w:p w:rsidR="00D905D3" w:rsidRPr="009974C5" w:rsidRDefault="00D905D3" w:rsidP="00204305">
            <w:pPr>
              <w:rPr>
                <w:rFonts w:ascii="Calibri" w:eastAsia="Calibri" w:hAnsi="Calibri"/>
                <w:b/>
              </w:rPr>
            </w:pPr>
            <w:r w:rsidRPr="009974C5">
              <w:rPr>
                <w:rFonts w:ascii="Calibri" w:eastAsia="Calibri" w:hAnsi="Calibri"/>
              </w:rPr>
              <w:t>De Reflective Professional is enerzijds gespecialiseerd en anderzijds breed georiënteerd. Hij/zij beschikt over een breed denkframe en het vermogen om kennis creatief te combineren met complexe systemen en vraagstukken uit de beroepspraktijk. Zoekt uitdagende vraagstukken in kenniscentra of gerenommeerde bedrijven. Is in staat om regionale en internationale vergelijkingen te maken. Internationale oriëntatie is min of meer vanzelfsprekend, omdat vrijwel alle beroepen een internationale component kennen.</w:t>
            </w:r>
          </w:p>
        </w:tc>
        <w:tc>
          <w:tcPr>
            <w:tcW w:w="2346" w:type="pct"/>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Indruk portfolio:</w:t>
            </w:r>
          </w:p>
        </w:tc>
      </w:tr>
      <w:tr w:rsidR="00D905D3" w:rsidRPr="009974C5" w:rsidTr="00204305">
        <w:trPr>
          <w:trHeight w:val="570"/>
        </w:trPr>
        <w:tc>
          <w:tcPr>
            <w:tcW w:w="204" w:type="pct"/>
            <w:tcBorders>
              <w:top w:val="nil"/>
              <w:left w:val="nil"/>
            </w:tcBorders>
          </w:tcPr>
          <w:p w:rsidR="00D905D3" w:rsidRPr="009974C5" w:rsidRDefault="00D905D3" w:rsidP="00204305">
            <w:pPr>
              <w:rPr>
                <w:rFonts w:ascii="Calibri" w:eastAsia="Calibri" w:hAnsi="Calibri"/>
                <w:b/>
              </w:rPr>
            </w:pPr>
          </w:p>
        </w:tc>
        <w:tc>
          <w:tcPr>
            <w:tcW w:w="2450" w:type="pct"/>
            <w:vMerge w:val="restart"/>
          </w:tcPr>
          <w:p w:rsidR="00D905D3" w:rsidRPr="009974C5" w:rsidRDefault="00D905D3" w:rsidP="00204305">
            <w:pPr>
              <w:rPr>
                <w:rFonts w:ascii="Calibri" w:eastAsia="Calibri" w:hAnsi="Calibri"/>
                <w:b/>
              </w:rPr>
            </w:pPr>
            <w:r w:rsidRPr="009974C5">
              <w:rPr>
                <w:rFonts w:ascii="Calibri" w:eastAsia="Calibri" w:hAnsi="Calibri"/>
                <w:b/>
              </w:rPr>
              <w:t>1. Specialistische en/ of brede vakinhoudelijke kennis uit eigen en andere disciplines.</w:t>
            </w:r>
          </w:p>
          <w:p w:rsidR="00D905D3" w:rsidRPr="009974C5" w:rsidRDefault="00D905D3" w:rsidP="00204305">
            <w:pPr>
              <w:numPr>
                <w:ilvl w:val="1"/>
                <w:numId w:val="1"/>
              </w:numPr>
              <w:spacing w:line="276" w:lineRule="auto"/>
              <w:rPr>
                <w:rFonts w:ascii="Calibri" w:eastAsia="Calibri" w:hAnsi="Calibri"/>
              </w:rPr>
            </w:pPr>
            <w:r w:rsidRPr="009974C5">
              <w:rPr>
                <w:rFonts w:ascii="Calibri" w:eastAsia="Calibri" w:hAnsi="Calibri"/>
              </w:rPr>
              <w:t>Zoekt en beoordeelt (wetenschappelijke) informatie</w:t>
            </w:r>
          </w:p>
          <w:p w:rsidR="00D905D3" w:rsidRPr="009974C5" w:rsidRDefault="00D905D3" w:rsidP="00204305">
            <w:pPr>
              <w:numPr>
                <w:ilvl w:val="1"/>
                <w:numId w:val="1"/>
              </w:numPr>
              <w:spacing w:line="276" w:lineRule="auto"/>
              <w:rPr>
                <w:rFonts w:ascii="Calibri" w:eastAsia="Calibri" w:hAnsi="Calibri"/>
              </w:rPr>
            </w:pPr>
            <w:r w:rsidRPr="009974C5">
              <w:rPr>
                <w:rFonts w:ascii="Calibri" w:eastAsia="Calibri" w:hAnsi="Calibri"/>
              </w:rPr>
              <w:t>Gebruikt relevante en actuele kennis uit meerdere disciplines</w:t>
            </w:r>
          </w:p>
          <w:p w:rsidR="00D905D3" w:rsidRPr="009974C5" w:rsidRDefault="00D905D3" w:rsidP="00204305">
            <w:pPr>
              <w:numPr>
                <w:ilvl w:val="1"/>
                <w:numId w:val="1"/>
              </w:numPr>
              <w:rPr>
                <w:rFonts w:ascii="Calibri" w:hAnsi="Calibri" w:cs="Arial"/>
              </w:rPr>
            </w:pPr>
            <w:r w:rsidRPr="009974C5">
              <w:rPr>
                <w:rFonts w:ascii="Calibri" w:hAnsi="Calibri" w:cs="Arial"/>
              </w:rPr>
              <w:t>Verbind kennis en ervaringen van zichzelf en anderen tot nieuwe kennis</w:t>
            </w:r>
          </w:p>
          <w:p w:rsidR="00D905D3" w:rsidRPr="009974C5" w:rsidRDefault="00D905D3" w:rsidP="00204305">
            <w:pPr>
              <w:numPr>
                <w:ilvl w:val="1"/>
                <w:numId w:val="1"/>
              </w:numPr>
              <w:rPr>
                <w:rFonts w:ascii="Calibri" w:hAnsi="Calibri" w:cs="Arial"/>
              </w:rPr>
            </w:pPr>
            <w:r w:rsidRPr="009974C5">
              <w:rPr>
                <w:rFonts w:ascii="Calibri" w:hAnsi="Calibri" w:cs="Arial"/>
              </w:rPr>
              <w:t>Integreert nieuwe kennis in bestaande kennis</w:t>
            </w:r>
          </w:p>
          <w:p w:rsidR="00D905D3" w:rsidRPr="009974C5" w:rsidRDefault="00D905D3" w:rsidP="00204305">
            <w:pPr>
              <w:rPr>
                <w:rFonts w:ascii="Calibri" w:eastAsia="Calibri" w:hAnsi="Calibri"/>
              </w:rPr>
            </w:pPr>
          </w:p>
        </w:tc>
        <w:tc>
          <w:tcPr>
            <w:tcW w:w="2346" w:type="pct"/>
            <w:vMerge w:val="restart"/>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1   2   3   4</w:t>
            </w:r>
          </w:p>
        </w:tc>
      </w:tr>
      <w:tr w:rsidR="00D905D3" w:rsidRPr="009974C5" w:rsidTr="00204305">
        <w:trPr>
          <w:trHeight w:val="257"/>
        </w:trPr>
        <w:tc>
          <w:tcPr>
            <w:tcW w:w="204" w:type="pct"/>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255"/>
        </w:trPr>
        <w:tc>
          <w:tcPr>
            <w:tcW w:w="204" w:type="pct"/>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255"/>
        </w:trPr>
        <w:tc>
          <w:tcPr>
            <w:tcW w:w="204" w:type="pct"/>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225"/>
        </w:trPr>
        <w:tc>
          <w:tcPr>
            <w:tcW w:w="204" w:type="pct"/>
            <w:tcBorders>
              <w:bottom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left w:val="nil"/>
              <w:bottom w:val="nil"/>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557"/>
        </w:trPr>
        <w:tc>
          <w:tcPr>
            <w:tcW w:w="204" w:type="pct"/>
            <w:tcBorders>
              <w:top w:val="nil"/>
              <w:left w:val="nil"/>
            </w:tcBorders>
          </w:tcPr>
          <w:p w:rsidR="00D905D3" w:rsidRPr="009974C5" w:rsidRDefault="00D905D3" w:rsidP="00204305">
            <w:pPr>
              <w:rPr>
                <w:rFonts w:ascii="Calibri" w:eastAsia="Calibri" w:hAnsi="Calibri"/>
                <w:b/>
              </w:rPr>
            </w:pPr>
          </w:p>
        </w:tc>
        <w:tc>
          <w:tcPr>
            <w:tcW w:w="2450" w:type="pct"/>
            <w:vMerge w:val="restart"/>
          </w:tcPr>
          <w:p w:rsidR="00D905D3" w:rsidRPr="009974C5" w:rsidRDefault="00D905D3" w:rsidP="00204305">
            <w:pPr>
              <w:rPr>
                <w:rFonts w:ascii="Calibri" w:eastAsia="Calibri" w:hAnsi="Calibri"/>
                <w:b/>
              </w:rPr>
            </w:pPr>
            <w:r w:rsidRPr="009974C5">
              <w:rPr>
                <w:rFonts w:ascii="Calibri" w:eastAsia="Calibri" w:hAnsi="Calibri"/>
                <w:b/>
              </w:rPr>
              <w:t>2. Vermogen om kennis creatief te gebruiken in complexe systemen en vraagstukken uit de beroepspraktijk.</w:t>
            </w:r>
          </w:p>
          <w:p w:rsidR="00D905D3" w:rsidRPr="009974C5" w:rsidRDefault="00D905D3" w:rsidP="00204305">
            <w:pPr>
              <w:numPr>
                <w:ilvl w:val="1"/>
                <w:numId w:val="2"/>
              </w:numPr>
              <w:spacing w:line="276" w:lineRule="auto"/>
              <w:rPr>
                <w:rFonts w:ascii="Calibri" w:eastAsia="Calibri" w:hAnsi="Calibri"/>
              </w:rPr>
            </w:pPr>
            <w:r w:rsidRPr="009974C5">
              <w:rPr>
                <w:rFonts w:ascii="Calibri" w:eastAsia="Calibri" w:hAnsi="Calibri"/>
              </w:rPr>
              <w:t>Onderkent onderliggende patronen en principes in gebeurtenissen en situaties</w:t>
            </w:r>
          </w:p>
          <w:p w:rsidR="00D905D3" w:rsidRPr="009974C5" w:rsidRDefault="00D905D3" w:rsidP="00204305">
            <w:pPr>
              <w:numPr>
                <w:ilvl w:val="1"/>
                <w:numId w:val="2"/>
              </w:numPr>
              <w:spacing w:line="276" w:lineRule="auto"/>
              <w:rPr>
                <w:rFonts w:ascii="Calibri" w:eastAsia="Calibri" w:hAnsi="Calibri"/>
              </w:rPr>
            </w:pPr>
            <w:r w:rsidRPr="009974C5">
              <w:rPr>
                <w:rFonts w:ascii="Calibri" w:eastAsia="Calibri" w:hAnsi="Calibri"/>
              </w:rPr>
              <w:t>Zoekt actief naar uitdagende vraagstukken in kenniscentra en de beroepspraktijk</w:t>
            </w:r>
          </w:p>
          <w:p w:rsidR="00D905D3" w:rsidRPr="009974C5" w:rsidRDefault="00D905D3" w:rsidP="00204305">
            <w:pPr>
              <w:numPr>
                <w:ilvl w:val="1"/>
                <w:numId w:val="2"/>
              </w:numPr>
              <w:rPr>
                <w:rFonts w:ascii="Calibri" w:hAnsi="Calibri" w:cs="Arial"/>
              </w:rPr>
            </w:pPr>
            <w:r w:rsidRPr="009974C5">
              <w:rPr>
                <w:rFonts w:ascii="Calibri" w:hAnsi="Calibri" w:cs="Arial"/>
              </w:rPr>
              <w:t>Past kennis en vaardigheden toe in verschillende complexe contexten</w:t>
            </w:r>
          </w:p>
          <w:p w:rsidR="00D905D3" w:rsidRPr="009974C5" w:rsidRDefault="00D905D3" w:rsidP="00204305">
            <w:pPr>
              <w:numPr>
                <w:ilvl w:val="1"/>
                <w:numId w:val="2"/>
              </w:numPr>
              <w:rPr>
                <w:rFonts w:ascii="Calibri" w:hAnsi="Calibri" w:cs="Arial"/>
              </w:rPr>
            </w:pPr>
            <w:r w:rsidRPr="009974C5">
              <w:rPr>
                <w:rFonts w:ascii="Calibri" w:hAnsi="Calibri" w:cs="Arial"/>
              </w:rPr>
              <w:t>Komt tot nieuwe, originele toepassingen en ideeën</w:t>
            </w:r>
          </w:p>
          <w:p w:rsidR="00D905D3" w:rsidRPr="009974C5" w:rsidRDefault="00D905D3" w:rsidP="00204305">
            <w:pPr>
              <w:ind w:left="360"/>
              <w:rPr>
                <w:rFonts w:ascii="Calibri" w:hAnsi="Calibri" w:cs="Arial"/>
              </w:rPr>
            </w:pPr>
          </w:p>
        </w:tc>
        <w:tc>
          <w:tcPr>
            <w:tcW w:w="2346" w:type="pct"/>
            <w:vMerge w:val="restart"/>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1   2   3   4</w:t>
            </w:r>
          </w:p>
        </w:tc>
      </w:tr>
      <w:tr w:rsidR="00D905D3" w:rsidRPr="009974C5" w:rsidTr="00204305">
        <w:trPr>
          <w:trHeight w:val="390"/>
        </w:trPr>
        <w:tc>
          <w:tcPr>
            <w:tcW w:w="204" w:type="pct"/>
            <w:tcBorders>
              <w:top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600"/>
        </w:trPr>
        <w:tc>
          <w:tcPr>
            <w:tcW w:w="204" w:type="pct"/>
            <w:tcBorders>
              <w:top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345"/>
        </w:trPr>
        <w:tc>
          <w:tcPr>
            <w:tcW w:w="204" w:type="pct"/>
            <w:tcBorders>
              <w:top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bottom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195"/>
        </w:trPr>
        <w:tc>
          <w:tcPr>
            <w:tcW w:w="204" w:type="pct"/>
            <w:tcBorders>
              <w:top w:val="single" w:sz="4" w:space="0" w:color="auto"/>
              <w:left w:val="nil"/>
              <w:bottom w:val="nil"/>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317"/>
        </w:trPr>
        <w:tc>
          <w:tcPr>
            <w:tcW w:w="204" w:type="pct"/>
            <w:tcBorders>
              <w:top w:val="nil"/>
              <w:left w:val="nil"/>
              <w:bottom w:val="single" w:sz="4" w:space="0" w:color="auto"/>
            </w:tcBorders>
          </w:tcPr>
          <w:p w:rsidR="00D905D3" w:rsidRPr="009974C5" w:rsidRDefault="00D905D3" w:rsidP="00204305">
            <w:pPr>
              <w:rPr>
                <w:rFonts w:ascii="Calibri" w:eastAsia="Calibri" w:hAnsi="Calibri"/>
                <w:b/>
              </w:rPr>
            </w:pPr>
          </w:p>
        </w:tc>
        <w:tc>
          <w:tcPr>
            <w:tcW w:w="2450" w:type="pct"/>
            <w:vMerge w:val="restart"/>
          </w:tcPr>
          <w:p w:rsidR="00D905D3" w:rsidRPr="009974C5" w:rsidRDefault="00D905D3" w:rsidP="00204305">
            <w:pPr>
              <w:rPr>
                <w:rFonts w:ascii="Calibri" w:eastAsia="Calibri" w:hAnsi="Calibri"/>
                <w:b/>
              </w:rPr>
            </w:pPr>
            <w:r w:rsidRPr="009974C5">
              <w:rPr>
                <w:rFonts w:ascii="Calibri" w:eastAsia="Calibri" w:hAnsi="Calibri"/>
                <w:b/>
              </w:rPr>
              <w:t>3. Internationale oriëntatie.</w:t>
            </w:r>
          </w:p>
          <w:p w:rsidR="00D905D3" w:rsidRPr="009974C5" w:rsidRDefault="00D905D3" w:rsidP="00204305">
            <w:pPr>
              <w:numPr>
                <w:ilvl w:val="1"/>
                <w:numId w:val="3"/>
              </w:numPr>
              <w:spacing w:line="276" w:lineRule="auto"/>
              <w:rPr>
                <w:rFonts w:ascii="Calibri" w:eastAsia="Calibri" w:hAnsi="Calibri"/>
              </w:rPr>
            </w:pPr>
            <w:r w:rsidRPr="009974C5">
              <w:rPr>
                <w:rFonts w:ascii="Calibri" w:eastAsia="Calibri" w:hAnsi="Calibri"/>
              </w:rPr>
              <w:t>Herkent en zoekt internationale trends en ontwikkelingen die relevant zijn voor de beroepspraktijk</w:t>
            </w:r>
          </w:p>
          <w:p w:rsidR="00D905D3" w:rsidRPr="009974C5" w:rsidRDefault="00D905D3" w:rsidP="00204305">
            <w:pPr>
              <w:numPr>
                <w:ilvl w:val="1"/>
                <w:numId w:val="3"/>
              </w:numPr>
              <w:rPr>
                <w:rFonts w:ascii="Calibri" w:hAnsi="Calibri" w:cs="Arial"/>
              </w:rPr>
            </w:pPr>
            <w:r w:rsidRPr="009974C5">
              <w:rPr>
                <w:rFonts w:ascii="Calibri" w:hAnsi="Calibri" w:cs="Arial"/>
              </w:rPr>
              <w:t>Functioneert in multiculturele en internationale context</w:t>
            </w:r>
          </w:p>
          <w:p w:rsidR="00D905D3" w:rsidRPr="009974C5" w:rsidRDefault="00D905D3" w:rsidP="00204305">
            <w:pPr>
              <w:rPr>
                <w:rFonts w:ascii="Calibri" w:eastAsia="Calibri" w:hAnsi="Calibri"/>
              </w:rPr>
            </w:pPr>
          </w:p>
        </w:tc>
        <w:tc>
          <w:tcPr>
            <w:tcW w:w="2346" w:type="pct"/>
            <w:vMerge w:val="restart"/>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435"/>
        </w:trPr>
        <w:tc>
          <w:tcPr>
            <w:tcW w:w="204" w:type="pct"/>
            <w:tcBorders>
              <w:bottom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390"/>
        </w:trPr>
        <w:tc>
          <w:tcPr>
            <w:tcW w:w="204" w:type="pct"/>
            <w:tcBorders>
              <w:bottom w:val="single" w:sz="4" w:space="0" w:color="auto"/>
            </w:tcBorders>
          </w:tcPr>
          <w:p w:rsidR="00D905D3" w:rsidRPr="009974C5" w:rsidRDefault="00D905D3" w:rsidP="00204305">
            <w:pPr>
              <w:rPr>
                <w:rFonts w:ascii="Calibri" w:eastAsia="Calibri" w:hAnsi="Calibri"/>
                <w:b/>
              </w:rPr>
            </w:pPr>
          </w:p>
        </w:tc>
        <w:tc>
          <w:tcPr>
            <w:tcW w:w="2450" w:type="pct"/>
            <w:vMerge/>
          </w:tcPr>
          <w:p w:rsidR="00D905D3" w:rsidRPr="009974C5" w:rsidRDefault="00D905D3" w:rsidP="00204305">
            <w:pPr>
              <w:rPr>
                <w:rFonts w:ascii="Calibri" w:eastAsia="Calibri" w:hAnsi="Calibri"/>
                <w:b/>
              </w:rPr>
            </w:pPr>
          </w:p>
        </w:tc>
        <w:tc>
          <w:tcPr>
            <w:tcW w:w="2346" w:type="pct"/>
            <w:vMerge/>
          </w:tcPr>
          <w:p w:rsidR="00D905D3" w:rsidRPr="009974C5" w:rsidRDefault="00D905D3" w:rsidP="00204305">
            <w:pPr>
              <w:rPr>
                <w:rFonts w:ascii="Calibri" w:eastAsia="Calibri" w:hAnsi="Calibri"/>
                <w:b/>
              </w:rPr>
            </w:pPr>
          </w:p>
        </w:tc>
      </w:tr>
      <w:tr w:rsidR="00D905D3" w:rsidRPr="009974C5" w:rsidTr="00204305">
        <w:trPr>
          <w:trHeight w:val="195"/>
        </w:trPr>
        <w:tc>
          <w:tcPr>
            <w:tcW w:w="204" w:type="pct"/>
            <w:tcBorders>
              <w:left w:val="nil"/>
              <w:bottom w:val="nil"/>
            </w:tcBorders>
          </w:tcPr>
          <w:p w:rsidR="00D905D3" w:rsidRPr="009974C5" w:rsidRDefault="00D905D3" w:rsidP="00204305">
            <w:pPr>
              <w:rPr>
                <w:rFonts w:ascii="Calibri" w:eastAsia="Calibri" w:hAnsi="Calibri"/>
                <w:b/>
              </w:rPr>
            </w:pPr>
          </w:p>
        </w:tc>
        <w:tc>
          <w:tcPr>
            <w:tcW w:w="2450" w:type="pct"/>
            <w:vMerge/>
            <w:tcBorders>
              <w:bottom w:val="single" w:sz="4" w:space="0" w:color="auto"/>
            </w:tcBorders>
          </w:tcPr>
          <w:p w:rsidR="00D905D3" w:rsidRPr="009974C5" w:rsidRDefault="00D905D3" w:rsidP="00204305">
            <w:pPr>
              <w:rPr>
                <w:rFonts w:ascii="Calibri" w:eastAsia="Calibri" w:hAnsi="Calibri"/>
                <w:b/>
              </w:rPr>
            </w:pPr>
          </w:p>
        </w:tc>
        <w:tc>
          <w:tcPr>
            <w:tcW w:w="2346" w:type="pct"/>
            <w:vMerge/>
            <w:tcBorders>
              <w:bottom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780"/>
        </w:trPr>
        <w:tc>
          <w:tcPr>
            <w:tcW w:w="204" w:type="pct"/>
            <w:tcBorders>
              <w:top w:val="nil"/>
              <w:left w:val="nil"/>
              <w:bottom w:val="nil"/>
            </w:tcBorders>
            <w:shd w:val="clear" w:color="auto" w:fill="FFFFFF" w:themeFill="background1"/>
          </w:tcPr>
          <w:p w:rsidR="00D905D3" w:rsidRPr="009974C5" w:rsidRDefault="00D905D3" w:rsidP="00204305">
            <w:pPr>
              <w:rPr>
                <w:rFonts w:ascii="Calibri" w:eastAsia="Calibri" w:hAnsi="Calibri"/>
                <w:b/>
              </w:rPr>
            </w:pPr>
          </w:p>
        </w:tc>
        <w:tc>
          <w:tcPr>
            <w:tcW w:w="2450" w:type="pct"/>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Totaaloordeel kenmerk 1</w:t>
            </w:r>
          </w:p>
        </w:tc>
        <w:tc>
          <w:tcPr>
            <w:tcW w:w="2346" w:type="pct"/>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Score op hoogste niveau: Ja/nee</w:t>
            </w:r>
          </w:p>
        </w:tc>
      </w:tr>
      <w:tr w:rsidR="00D905D3" w:rsidRPr="009974C5" w:rsidTr="00204305">
        <w:trPr>
          <w:trHeight w:val="780"/>
        </w:trPr>
        <w:tc>
          <w:tcPr>
            <w:tcW w:w="204" w:type="pct"/>
            <w:tcBorders>
              <w:top w:val="nil"/>
              <w:left w:val="nil"/>
              <w:bottom w:val="nil"/>
              <w:right w:val="single" w:sz="4" w:space="0" w:color="auto"/>
            </w:tcBorders>
            <w:shd w:val="clear" w:color="auto" w:fill="FFFFFF" w:themeFill="background1"/>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2. Professioneel inspirerend.</w:t>
            </w:r>
            <w:r>
              <w:rPr>
                <w:rFonts w:ascii="Calibri" w:eastAsia="Calibri" w:hAnsi="Calibri"/>
                <w:b/>
              </w:rPr>
              <w:t xml:space="preserve"> </w:t>
            </w:r>
          </w:p>
          <w:p w:rsidR="00D905D3" w:rsidRPr="009974C5" w:rsidRDefault="00D905D3" w:rsidP="00204305">
            <w:pPr>
              <w:rPr>
                <w:rFonts w:ascii="Calibri" w:eastAsia="Calibri" w:hAnsi="Calibri"/>
              </w:rPr>
            </w:pPr>
            <w:r w:rsidRPr="009974C5">
              <w:rPr>
                <w:rFonts w:ascii="Calibri" w:eastAsia="Calibri" w:hAnsi="Calibri"/>
              </w:rPr>
              <w:t>De Reflective Professional kan de ontwikkeling van de eigen professie binnen een historische en wijsgerige context duiden. Beschikt over metacognitieve vaardigheden zoals analyseren, doelen stellen, plannen en evalueren, als metaprocessen om de professie te stimuleren tot verdere ontwikkeling Hij/zij wil kennis ontwikkelen en kennis delen. Een hoogwaardig netwerk behoort tot het standaardinstrumentarium. Leert snel en inspireert collega-professionals tot verdere, nieuwe ontwikkelingen.</w:t>
            </w:r>
          </w:p>
        </w:tc>
        <w:tc>
          <w:tcPr>
            <w:tcW w:w="2346"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Indruk portfolio:</w:t>
            </w:r>
          </w:p>
        </w:tc>
      </w:tr>
      <w:tr w:rsidR="00D905D3" w:rsidRPr="009974C5" w:rsidTr="00204305">
        <w:trPr>
          <w:trHeight w:val="270"/>
        </w:trPr>
        <w:tc>
          <w:tcPr>
            <w:tcW w:w="204" w:type="pct"/>
            <w:tcBorders>
              <w:top w:val="nil"/>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1. Ontwikkelen van netwerken en doelgericht inzetten van netwerken.</w:t>
            </w:r>
          </w:p>
          <w:p w:rsidR="00D905D3" w:rsidRPr="009974C5" w:rsidRDefault="00D905D3" w:rsidP="00204305">
            <w:pPr>
              <w:numPr>
                <w:ilvl w:val="1"/>
                <w:numId w:val="4"/>
              </w:numPr>
              <w:spacing w:line="276" w:lineRule="auto"/>
              <w:rPr>
                <w:rFonts w:ascii="Calibri" w:eastAsia="Calibri" w:hAnsi="Calibri"/>
              </w:rPr>
            </w:pPr>
            <w:r w:rsidRPr="009974C5">
              <w:rPr>
                <w:rFonts w:ascii="Calibri" w:eastAsia="Calibri" w:hAnsi="Calibri"/>
              </w:rPr>
              <w:t>Bouwt aan een functioneel netwerk</w:t>
            </w:r>
          </w:p>
          <w:p w:rsidR="00D905D3" w:rsidRPr="009974C5" w:rsidRDefault="00D905D3" w:rsidP="00204305">
            <w:pPr>
              <w:numPr>
                <w:ilvl w:val="1"/>
                <w:numId w:val="4"/>
              </w:numPr>
              <w:rPr>
                <w:rFonts w:ascii="Calibri" w:hAnsi="Calibri" w:cs="Arial"/>
              </w:rPr>
            </w:pPr>
            <w:r w:rsidRPr="009974C5">
              <w:rPr>
                <w:rFonts w:ascii="Calibri" w:hAnsi="Calibri" w:cs="Arial"/>
              </w:rPr>
              <w:lastRenderedPageBreak/>
              <w:t>Zet netwerken doelgericht in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lastRenderedPageBreak/>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lastRenderedPageBreak/>
              <w:t xml:space="preserve">1   2   </w:t>
            </w: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left w:val="nil"/>
              <w:bottom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330"/>
        </w:trPr>
        <w:tc>
          <w:tcPr>
            <w:tcW w:w="204" w:type="pct"/>
            <w:tcBorders>
              <w:top w:val="nil"/>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2. Vermogen tot samenwerken en kennis delen in multidisciplinaire context.</w:t>
            </w:r>
          </w:p>
          <w:p w:rsidR="00D905D3" w:rsidRPr="009974C5" w:rsidRDefault="00D905D3" w:rsidP="00204305">
            <w:pPr>
              <w:numPr>
                <w:ilvl w:val="1"/>
                <w:numId w:val="5"/>
              </w:numPr>
              <w:spacing w:line="276" w:lineRule="auto"/>
              <w:rPr>
                <w:rFonts w:ascii="Calibri" w:eastAsia="Calibri" w:hAnsi="Calibri"/>
              </w:rPr>
            </w:pPr>
            <w:r w:rsidRPr="009974C5">
              <w:rPr>
                <w:rFonts w:ascii="Calibri" w:eastAsia="Calibri" w:hAnsi="Calibri"/>
              </w:rPr>
              <w:t>Kan samenwerken in een multidisciplinaire context</w:t>
            </w:r>
          </w:p>
          <w:p w:rsidR="00D905D3" w:rsidRPr="009974C5" w:rsidRDefault="00D905D3" w:rsidP="00204305">
            <w:pPr>
              <w:numPr>
                <w:ilvl w:val="1"/>
                <w:numId w:val="5"/>
              </w:numPr>
              <w:rPr>
                <w:rFonts w:ascii="Calibri" w:hAnsi="Calibri" w:cs="Arial"/>
              </w:rPr>
            </w:pPr>
            <w:r w:rsidRPr="009974C5">
              <w:rPr>
                <w:rFonts w:ascii="Calibri" w:hAnsi="Calibri" w:cs="Arial"/>
              </w:rPr>
              <w:t>Zoekt mogelijkheden op problemen samen op te lossen</w:t>
            </w:r>
          </w:p>
          <w:p w:rsidR="00D905D3" w:rsidRPr="00246D2E" w:rsidRDefault="00D905D3" w:rsidP="00204305">
            <w:pPr>
              <w:numPr>
                <w:ilvl w:val="1"/>
                <w:numId w:val="5"/>
              </w:numPr>
              <w:rPr>
                <w:rFonts w:ascii="Calibri" w:hAnsi="Calibri" w:cs="Arial"/>
              </w:rPr>
            </w:pPr>
            <w:r w:rsidRPr="009974C5">
              <w:rPr>
                <w:rFonts w:ascii="Calibri" w:hAnsi="Calibri" w:cs="Arial"/>
              </w:rPr>
              <w:t>Stelt team-, organisatie- en/of branchebelang boven het persoonlijke belang</w:t>
            </w: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1   2   3   </w:t>
            </w: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gridBefore w:val="1"/>
          <w:wBefore w:w="204" w:type="pct"/>
          <w:trHeight w:val="480"/>
        </w:trPr>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557"/>
        </w:trPr>
        <w:tc>
          <w:tcPr>
            <w:tcW w:w="204" w:type="pct"/>
            <w:tcBorders>
              <w:top w:val="nil"/>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3.  Vermogen om collega’s te inspireren tot vernieuwende ontwikkelingen voor het beroep.</w:t>
            </w:r>
          </w:p>
          <w:p w:rsidR="00D905D3" w:rsidRPr="009974C5" w:rsidRDefault="00D905D3" w:rsidP="00204305">
            <w:pPr>
              <w:numPr>
                <w:ilvl w:val="1"/>
                <w:numId w:val="6"/>
              </w:numPr>
              <w:spacing w:line="276" w:lineRule="auto"/>
              <w:rPr>
                <w:rFonts w:ascii="Calibri" w:eastAsia="Calibri" w:hAnsi="Calibri"/>
              </w:rPr>
            </w:pPr>
            <w:r w:rsidRPr="009974C5">
              <w:rPr>
                <w:rFonts w:ascii="Calibri" w:eastAsia="Calibri" w:hAnsi="Calibri"/>
              </w:rPr>
              <w:t>Enthousiasmeert en stimuleert anderen</w:t>
            </w:r>
          </w:p>
          <w:p w:rsidR="00D905D3" w:rsidRPr="009974C5" w:rsidRDefault="00D905D3" w:rsidP="00204305">
            <w:pPr>
              <w:numPr>
                <w:ilvl w:val="1"/>
                <w:numId w:val="6"/>
              </w:numPr>
              <w:rPr>
                <w:rFonts w:ascii="Calibri" w:hAnsi="Calibri" w:cs="Arial"/>
              </w:rPr>
            </w:pPr>
            <w:r w:rsidRPr="009974C5">
              <w:rPr>
                <w:rFonts w:ascii="Calibri" w:hAnsi="Calibri" w:cs="Arial"/>
              </w:rPr>
              <w:t>Zet persoonlijk leiderschap in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1"/>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780"/>
        </w:trPr>
        <w:tc>
          <w:tcPr>
            <w:tcW w:w="204" w:type="pct"/>
            <w:vMerge/>
            <w:tcBorders>
              <w:left w:val="nil"/>
              <w:right w:val="single" w:sz="4" w:space="0" w:color="auto"/>
            </w:tcBorders>
            <w:shd w:val="clear" w:color="auto" w:fill="F3F3F3"/>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Totaaloordeel kenmerk 2</w:t>
            </w:r>
          </w:p>
        </w:tc>
        <w:tc>
          <w:tcPr>
            <w:tcW w:w="2346"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Score op hoogste niveau: Ja/nee</w:t>
            </w:r>
          </w:p>
        </w:tc>
      </w:tr>
      <w:tr w:rsidR="00D905D3" w:rsidRPr="009974C5" w:rsidTr="00204305">
        <w:trPr>
          <w:trHeight w:val="780"/>
        </w:trPr>
        <w:tc>
          <w:tcPr>
            <w:tcW w:w="204" w:type="pct"/>
            <w:vMerge/>
            <w:tcBorders>
              <w:left w:val="nil"/>
              <w:right w:val="single" w:sz="4" w:space="0" w:color="auto"/>
            </w:tcBorders>
            <w:shd w:val="clear" w:color="auto" w:fill="CCCCCC"/>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3. De professionele leerreis en het maatschappelijk bewustzijn.</w:t>
            </w:r>
          </w:p>
          <w:p w:rsidR="00D905D3" w:rsidRPr="009974C5" w:rsidRDefault="00D905D3" w:rsidP="00204305">
            <w:pPr>
              <w:rPr>
                <w:rFonts w:ascii="Calibri" w:eastAsia="Calibri" w:hAnsi="Calibri"/>
              </w:rPr>
            </w:pPr>
            <w:r w:rsidRPr="009974C5">
              <w:rPr>
                <w:rFonts w:ascii="Calibri" w:eastAsia="Calibri" w:hAnsi="Calibri"/>
              </w:rPr>
              <w:t xml:space="preserve">Naast de gemotiveerdheid van een bachelor, is de Reflective Professional initiatiefrijk en op zoek naar nieuwe oplossingen met maatschappelijke betekenis. Crossmultidisciplinair denken en verantwoordelijkheid kunnen en willen nemen, en overtuigend kunnen communiceren, brengen hem/haar op nieuwe concepten voor professionals, bedrijven en branches. Zijn/haar professionele leven is een leerreis (Senge, zie referentielijst 1) waarbij de reis als ‘dance of change’ intrigerender is dan de bestemming en waarbij hij/zij zich bewust is van de professionele positie binnen een team, organisatie of de maatschappij. </w:t>
            </w:r>
          </w:p>
        </w:tc>
        <w:tc>
          <w:tcPr>
            <w:tcW w:w="2346"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Indruk portfolio:</w:t>
            </w:r>
          </w:p>
        </w:tc>
      </w:tr>
      <w:tr w:rsidR="00D905D3" w:rsidRPr="009974C5" w:rsidTr="00204305">
        <w:trPr>
          <w:trHeight w:val="285"/>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1. Zelfsturend leervermogen</w:t>
            </w:r>
          </w:p>
          <w:p w:rsidR="00D905D3" w:rsidRPr="009974C5" w:rsidRDefault="00D905D3" w:rsidP="00204305">
            <w:pPr>
              <w:numPr>
                <w:ilvl w:val="1"/>
                <w:numId w:val="7"/>
              </w:numPr>
              <w:spacing w:line="276" w:lineRule="auto"/>
              <w:rPr>
                <w:rFonts w:ascii="Calibri" w:eastAsia="Calibri" w:hAnsi="Calibri"/>
              </w:rPr>
            </w:pPr>
            <w:r w:rsidRPr="009974C5">
              <w:rPr>
                <w:rFonts w:ascii="Calibri" w:eastAsia="Calibri" w:hAnsi="Calibri"/>
              </w:rPr>
              <w:t>Is nieuwsgierig en leergierig, staat open voor nieuwe kennis, ontwikkelingen en oplossingen uit andere disciplines</w:t>
            </w:r>
          </w:p>
          <w:p w:rsidR="00D905D3" w:rsidRPr="009974C5" w:rsidRDefault="00D905D3" w:rsidP="00204305">
            <w:pPr>
              <w:numPr>
                <w:ilvl w:val="1"/>
                <w:numId w:val="7"/>
              </w:numPr>
              <w:rPr>
                <w:rFonts w:ascii="Calibri" w:hAnsi="Calibri" w:cs="Arial"/>
              </w:rPr>
            </w:pPr>
            <w:r w:rsidRPr="009974C5">
              <w:rPr>
                <w:rFonts w:ascii="Calibri" w:hAnsi="Calibri" w:cs="Arial"/>
              </w:rPr>
              <w:t>Toont inzet die ambitieus, gedreven en gepassioneerd is, om het beroep verder te ontwikkelen</w:t>
            </w:r>
          </w:p>
          <w:p w:rsidR="00D905D3" w:rsidRPr="009974C5" w:rsidRDefault="00D905D3" w:rsidP="00204305">
            <w:pPr>
              <w:numPr>
                <w:ilvl w:val="1"/>
                <w:numId w:val="7"/>
              </w:numPr>
              <w:rPr>
                <w:rFonts w:ascii="Calibri" w:hAnsi="Calibri" w:cs="Arial"/>
              </w:rPr>
            </w:pPr>
            <w:r w:rsidRPr="009974C5">
              <w:rPr>
                <w:rFonts w:ascii="Calibri" w:hAnsi="Calibri" w:cs="Arial"/>
              </w:rPr>
              <w:t>Beschikt over metacognitieve (leer)vaardigheden (zoals doelen stellen, plannen, analyseren, evalueren en reflecteren)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1   2   3   </w:t>
            </w:r>
          </w:p>
        </w:tc>
      </w:tr>
      <w:tr w:rsidR="00D905D3" w:rsidRPr="009974C5" w:rsidTr="00204305">
        <w:trPr>
          <w:trHeight w:val="36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51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5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50"/>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1"/>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2. Effectieve en overtuigende communicatie</w:t>
            </w:r>
          </w:p>
          <w:p w:rsidR="00D905D3" w:rsidRPr="009974C5" w:rsidRDefault="00D905D3" w:rsidP="00204305">
            <w:pPr>
              <w:numPr>
                <w:ilvl w:val="1"/>
                <w:numId w:val="8"/>
              </w:numPr>
              <w:spacing w:line="276" w:lineRule="auto"/>
              <w:rPr>
                <w:rFonts w:ascii="Calibri" w:eastAsia="Calibri" w:hAnsi="Calibri"/>
              </w:rPr>
            </w:pPr>
            <w:r w:rsidRPr="009974C5">
              <w:rPr>
                <w:rFonts w:ascii="Calibri" w:eastAsia="Calibri" w:hAnsi="Calibri"/>
              </w:rPr>
              <w:t>Is communicatief vaardig, schriftelijk en mondeling</w:t>
            </w:r>
          </w:p>
          <w:p w:rsidR="00D905D3" w:rsidRPr="009974C5" w:rsidRDefault="00D905D3" w:rsidP="00204305">
            <w:pPr>
              <w:numPr>
                <w:ilvl w:val="1"/>
                <w:numId w:val="8"/>
              </w:numPr>
              <w:rPr>
                <w:rFonts w:ascii="Calibri" w:hAnsi="Calibri" w:cs="Arial"/>
              </w:rPr>
            </w:pPr>
            <w:r w:rsidRPr="009974C5">
              <w:rPr>
                <w:rFonts w:ascii="Calibri" w:hAnsi="Calibri" w:cs="Arial"/>
              </w:rPr>
              <w:t>Kan anderen overtuigen van onbekende, nieuwe inzichten</w:t>
            </w:r>
          </w:p>
          <w:p w:rsidR="00D905D3" w:rsidRPr="009974C5" w:rsidRDefault="00D905D3" w:rsidP="00204305">
            <w:pPr>
              <w:numPr>
                <w:ilvl w:val="1"/>
                <w:numId w:val="8"/>
              </w:numPr>
              <w:rPr>
                <w:rFonts w:ascii="Calibri" w:hAnsi="Calibri" w:cs="Arial"/>
              </w:rPr>
            </w:pPr>
            <w:r w:rsidRPr="009974C5">
              <w:rPr>
                <w:rFonts w:ascii="Calibri" w:hAnsi="Calibri" w:cs="Arial"/>
              </w:rPr>
              <w:t>Houdt vast aan eigen visie</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1   2   3   </w:t>
            </w:r>
            <w:r>
              <w:rPr>
                <w:rFonts w:ascii="Calibri" w:eastAsia="Calibri" w:hAnsi="Calibri"/>
                <w:b/>
              </w:rPr>
              <w:br/>
            </w:r>
            <w:r>
              <w:rPr>
                <w:rFonts w:ascii="Calibri" w:eastAsia="Calibri" w:hAnsi="Calibri"/>
                <w:b/>
              </w:rPr>
              <w:br/>
            </w:r>
            <w:r>
              <w:rPr>
                <w:rFonts w:ascii="Calibri" w:eastAsia="Calibri" w:hAnsi="Calibri"/>
                <w:b/>
              </w:rPr>
              <w:br/>
            </w:r>
            <w:r>
              <w:rPr>
                <w:rFonts w:ascii="Calibri" w:eastAsia="Calibri" w:hAnsi="Calibri"/>
                <w:b/>
              </w:rPr>
              <w:br/>
            </w:r>
          </w:p>
        </w:tc>
      </w:tr>
      <w:tr w:rsidR="00D905D3" w:rsidRPr="009974C5" w:rsidTr="00204305">
        <w:trPr>
          <w:trHeight w:val="25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5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1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5"/>
        </w:trPr>
        <w:tc>
          <w:tcPr>
            <w:tcW w:w="204" w:type="pct"/>
            <w:tcBorders>
              <w:top w:val="single" w:sz="4" w:space="0" w:color="auto"/>
              <w:left w:val="nil"/>
              <w:bottom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96"/>
        </w:trPr>
        <w:tc>
          <w:tcPr>
            <w:tcW w:w="204" w:type="pct"/>
            <w:tcBorders>
              <w:top w:val="nil"/>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3. Omgevingsbewustzijn</w:t>
            </w:r>
          </w:p>
          <w:p w:rsidR="00D905D3" w:rsidRPr="009974C5" w:rsidRDefault="00D905D3" w:rsidP="00204305">
            <w:pPr>
              <w:numPr>
                <w:ilvl w:val="1"/>
                <w:numId w:val="9"/>
              </w:numPr>
              <w:spacing w:line="276" w:lineRule="auto"/>
              <w:rPr>
                <w:rFonts w:ascii="Calibri" w:eastAsia="Calibri" w:hAnsi="Calibri"/>
              </w:rPr>
            </w:pPr>
            <w:r w:rsidRPr="009974C5">
              <w:rPr>
                <w:rFonts w:ascii="Calibri" w:eastAsia="Calibri" w:hAnsi="Calibri"/>
              </w:rPr>
              <w:t>Onderzoekt nieuwe trends en ontwikkelingen in eigen en andere disciplines</w:t>
            </w:r>
          </w:p>
          <w:p w:rsidR="00D905D3" w:rsidRPr="009974C5" w:rsidRDefault="00D905D3" w:rsidP="00204305">
            <w:pPr>
              <w:numPr>
                <w:ilvl w:val="1"/>
                <w:numId w:val="9"/>
              </w:numPr>
              <w:rPr>
                <w:rFonts w:ascii="Calibri" w:hAnsi="Calibri" w:cs="Arial"/>
              </w:rPr>
            </w:pPr>
            <w:r w:rsidRPr="009974C5">
              <w:rPr>
                <w:rFonts w:ascii="Calibri" w:hAnsi="Calibri" w:cs="Arial"/>
              </w:rPr>
              <w:t>Zoekt actief naar nieuwe kansen en mogelijkheden en benut deze</w:t>
            </w:r>
          </w:p>
          <w:p w:rsidR="00D905D3" w:rsidRPr="009974C5" w:rsidRDefault="00D905D3" w:rsidP="00204305">
            <w:pPr>
              <w:numPr>
                <w:ilvl w:val="1"/>
                <w:numId w:val="9"/>
              </w:numPr>
              <w:rPr>
                <w:rFonts w:ascii="Calibri" w:hAnsi="Calibri" w:cs="Arial"/>
              </w:rPr>
            </w:pPr>
            <w:r w:rsidRPr="009974C5">
              <w:rPr>
                <w:rFonts w:ascii="Calibri" w:hAnsi="Calibri" w:cs="Arial"/>
              </w:rPr>
              <w:t>Zoekt nieuwe oplossingen en toepassingen met maatschappelijke betekenis</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1   2   3   </w:t>
            </w:r>
          </w:p>
        </w:tc>
      </w:tr>
      <w:tr w:rsidR="00D905D3" w:rsidRPr="009974C5" w:rsidTr="00204305">
        <w:trPr>
          <w:trHeight w:val="22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1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2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345"/>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780"/>
        </w:trPr>
        <w:tc>
          <w:tcPr>
            <w:tcW w:w="204" w:type="pct"/>
            <w:vMerge/>
            <w:tcBorders>
              <w:left w:val="nil"/>
              <w:right w:val="single" w:sz="4" w:space="0" w:color="auto"/>
            </w:tcBorders>
            <w:shd w:val="clear" w:color="auto" w:fill="F3F3F3"/>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Totaaloordeel kenmerk 3</w:t>
            </w:r>
          </w:p>
        </w:tc>
        <w:tc>
          <w:tcPr>
            <w:tcW w:w="2346"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Score op hoogste niveau: Ja/nee</w:t>
            </w:r>
          </w:p>
        </w:tc>
      </w:tr>
      <w:tr w:rsidR="00D905D3" w:rsidRPr="009974C5" w:rsidTr="00204305">
        <w:trPr>
          <w:trHeight w:val="780"/>
        </w:trPr>
        <w:tc>
          <w:tcPr>
            <w:tcW w:w="204" w:type="pct"/>
            <w:vMerge/>
            <w:tcBorders>
              <w:left w:val="nil"/>
              <w:right w:val="single" w:sz="4" w:space="0" w:color="auto"/>
            </w:tcBorders>
            <w:shd w:val="clear" w:color="auto" w:fill="CCCCCC"/>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4. Methodologische kwaliteit en wetenschappelijke attitude.</w:t>
            </w:r>
          </w:p>
          <w:p w:rsidR="00D905D3" w:rsidRPr="009974C5" w:rsidRDefault="00D905D3" w:rsidP="00204305">
            <w:pPr>
              <w:rPr>
                <w:rFonts w:ascii="Calibri" w:eastAsia="Calibri" w:hAnsi="Calibri"/>
              </w:rPr>
            </w:pPr>
            <w:r w:rsidRPr="009974C5">
              <w:rPr>
                <w:rFonts w:ascii="Calibri" w:eastAsia="Calibri" w:hAnsi="Calibri"/>
              </w:rPr>
              <w:t>Naast de bachelorhouding om evidence-based te werken en onderbouwde afwegingen te maken, de Reflective Professional de neiging heeft om voortdurend de gebruikte strategieën te evalueren. Dit wordt gevoed door een sterk analytisch-intellectueel vermogen en interesse in theoretische verdieping, om te komen tot nieuwe professionele en maatschappelijke ontwikkelingen.</w:t>
            </w:r>
          </w:p>
        </w:tc>
        <w:tc>
          <w:tcPr>
            <w:tcW w:w="2346"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Indruk portfolio:</w:t>
            </w:r>
          </w:p>
        </w:tc>
      </w:tr>
      <w:tr w:rsidR="00D905D3" w:rsidRPr="009974C5" w:rsidTr="00204305">
        <w:trPr>
          <w:trHeight w:val="281"/>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1. Wetenschappelijke houding</w:t>
            </w:r>
          </w:p>
          <w:p w:rsidR="00D905D3" w:rsidRPr="009974C5" w:rsidRDefault="00D905D3" w:rsidP="00204305">
            <w:pPr>
              <w:numPr>
                <w:ilvl w:val="1"/>
                <w:numId w:val="10"/>
              </w:numPr>
              <w:spacing w:line="276" w:lineRule="auto"/>
              <w:rPr>
                <w:rFonts w:ascii="Calibri" w:eastAsia="Calibri" w:hAnsi="Calibri"/>
              </w:rPr>
            </w:pPr>
            <w:r w:rsidRPr="009974C5">
              <w:rPr>
                <w:rFonts w:ascii="Calibri" w:eastAsia="Calibri" w:hAnsi="Calibri"/>
              </w:rPr>
              <w:t>Maakt onderbouwde afwegingen</w:t>
            </w:r>
          </w:p>
          <w:p w:rsidR="00D905D3" w:rsidRPr="009974C5" w:rsidRDefault="00D905D3" w:rsidP="00204305">
            <w:pPr>
              <w:numPr>
                <w:ilvl w:val="1"/>
                <w:numId w:val="10"/>
              </w:numPr>
              <w:rPr>
                <w:rFonts w:ascii="Calibri" w:hAnsi="Calibri" w:cs="Arial"/>
              </w:rPr>
            </w:pPr>
            <w:r w:rsidRPr="009974C5">
              <w:rPr>
                <w:rFonts w:ascii="Calibri" w:hAnsi="Calibri" w:cs="Arial"/>
              </w:rPr>
              <w:t>Evalueert gebruikte strategieën</w:t>
            </w:r>
          </w:p>
          <w:p w:rsidR="00D905D3" w:rsidRPr="009974C5" w:rsidRDefault="00D905D3" w:rsidP="00204305">
            <w:pPr>
              <w:numPr>
                <w:ilvl w:val="1"/>
                <w:numId w:val="10"/>
              </w:numPr>
              <w:rPr>
                <w:rFonts w:ascii="Calibri" w:hAnsi="Calibri" w:cs="Arial"/>
              </w:rPr>
            </w:pPr>
            <w:r w:rsidRPr="009974C5">
              <w:rPr>
                <w:rFonts w:ascii="Calibri" w:hAnsi="Calibri" w:cs="Arial"/>
              </w:rPr>
              <w:t>Stelt nieuwe wetenschappelijke vragen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1   2   3   </w:t>
            </w: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1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345"/>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349"/>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2. Analytisch vermogen en vermogen tot theoretische verdieping</w:t>
            </w:r>
          </w:p>
          <w:p w:rsidR="00D905D3" w:rsidRPr="009974C5" w:rsidRDefault="00D905D3" w:rsidP="00204305">
            <w:pPr>
              <w:numPr>
                <w:ilvl w:val="1"/>
                <w:numId w:val="11"/>
              </w:numPr>
              <w:spacing w:line="276" w:lineRule="auto"/>
              <w:rPr>
                <w:rFonts w:ascii="Calibri" w:eastAsia="Calibri" w:hAnsi="Calibri"/>
              </w:rPr>
            </w:pPr>
            <w:r w:rsidRPr="009974C5">
              <w:rPr>
                <w:rFonts w:ascii="Calibri" w:eastAsia="Calibri" w:hAnsi="Calibri"/>
              </w:rPr>
              <w:t>Toont metacognitief vermogen, kan abstraheren</w:t>
            </w:r>
          </w:p>
          <w:p w:rsidR="00D905D3" w:rsidRPr="009974C5" w:rsidRDefault="00D905D3" w:rsidP="00204305">
            <w:pPr>
              <w:numPr>
                <w:ilvl w:val="1"/>
                <w:numId w:val="11"/>
              </w:numPr>
              <w:rPr>
                <w:rFonts w:ascii="Calibri" w:hAnsi="Calibri" w:cs="Arial"/>
              </w:rPr>
            </w:pPr>
            <w:r w:rsidRPr="009974C5">
              <w:rPr>
                <w:rFonts w:ascii="Calibri" w:hAnsi="Calibri" w:cs="Arial"/>
              </w:rPr>
              <w:t>Zet analytisch vermogen in om te komen tot nieuwe professionele en maatschappelijke ontwikkelingen</w:t>
            </w:r>
          </w:p>
          <w:p w:rsidR="00D905D3" w:rsidRPr="009974C5" w:rsidRDefault="00D905D3" w:rsidP="00204305">
            <w:pPr>
              <w:numPr>
                <w:ilvl w:val="1"/>
                <w:numId w:val="11"/>
              </w:numPr>
              <w:rPr>
                <w:rFonts w:ascii="Calibri" w:hAnsi="Calibri" w:cs="Arial"/>
              </w:rPr>
            </w:pPr>
            <w:r w:rsidRPr="009974C5">
              <w:rPr>
                <w:rFonts w:ascii="Calibri" w:hAnsi="Calibri" w:cs="Arial"/>
              </w:rPr>
              <w:t>Zet vermogen tot theoretische verdieping in om te komen tot nieuwe professionele en maatschappelijke ontwikkelingen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1   2   3   </w:t>
            </w: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34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510"/>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1"/>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3. Kennis verwerven en delen</w:t>
            </w:r>
          </w:p>
          <w:p w:rsidR="00D905D3" w:rsidRPr="009974C5" w:rsidRDefault="00D905D3" w:rsidP="00204305">
            <w:pPr>
              <w:numPr>
                <w:ilvl w:val="1"/>
                <w:numId w:val="12"/>
              </w:numPr>
              <w:spacing w:line="276" w:lineRule="auto"/>
              <w:rPr>
                <w:rFonts w:ascii="Calibri" w:eastAsia="Calibri" w:hAnsi="Calibri"/>
              </w:rPr>
            </w:pPr>
            <w:r w:rsidRPr="009974C5">
              <w:rPr>
                <w:rFonts w:ascii="Calibri" w:eastAsia="Calibri" w:hAnsi="Calibri"/>
              </w:rPr>
              <w:t>Voert onderzoek uit en publiceert onderzoeksresultaten</w:t>
            </w:r>
          </w:p>
          <w:p w:rsidR="00D905D3" w:rsidRPr="009974C5" w:rsidRDefault="00D905D3" w:rsidP="00204305">
            <w:pPr>
              <w:numPr>
                <w:ilvl w:val="1"/>
                <w:numId w:val="12"/>
              </w:numPr>
              <w:rPr>
                <w:rFonts w:ascii="Calibri" w:hAnsi="Calibri" w:cs="Arial"/>
              </w:rPr>
            </w:pPr>
            <w:r w:rsidRPr="009974C5">
              <w:rPr>
                <w:rFonts w:ascii="Calibri" w:hAnsi="Calibri" w:cs="Arial"/>
              </w:rPr>
              <w:t>Doet actief aan kennisoverdracht door eigen kennis en ervaringen te delen met vertegenwoordigers van eigen en andere disciplines</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25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5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525"/>
        </w:trPr>
        <w:tc>
          <w:tcPr>
            <w:tcW w:w="204" w:type="pct"/>
            <w:vMerge w:val="restart"/>
            <w:tcBorders>
              <w:top w:val="single" w:sz="4" w:space="0" w:color="auto"/>
              <w:left w:val="nil"/>
              <w:bottom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780"/>
        </w:trPr>
        <w:tc>
          <w:tcPr>
            <w:tcW w:w="204" w:type="pct"/>
            <w:vMerge/>
            <w:tcBorders>
              <w:left w:val="nil"/>
              <w:bottom w:val="nil"/>
              <w:right w:val="single" w:sz="4" w:space="0" w:color="auto"/>
            </w:tcBorders>
            <w:shd w:val="clear" w:color="auto" w:fill="F3F3F3"/>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Totaaloordeel kenmerk 4</w:t>
            </w:r>
          </w:p>
        </w:tc>
        <w:tc>
          <w:tcPr>
            <w:tcW w:w="2346"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Score op hoogste niveau: Ja/nee</w:t>
            </w:r>
          </w:p>
        </w:tc>
      </w:tr>
      <w:tr w:rsidR="00D905D3" w:rsidRPr="009974C5" w:rsidTr="00204305">
        <w:trPr>
          <w:trHeight w:val="780"/>
        </w:trPr>
        <w:tc>
          <w:tcPr>
            <w:tcW w:w="204" w:type="pct"/>
            <w:vMerge w:val="restart"/>
            <w:tcBorders>
              <w:top w:val="nil"/>
              <w:left w:val="nil"/>
              <w:right w:val="single" w:sz="4" w:space="0" w:color="auto"/>
            </w:tcBorders>
            <w:shd w:val="clear" w:color="auto" w:fill="FFFFFF" w:themeFill="background1"/>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5. Excellent reflexief vermogen</w:t>
            </w:r>
            <w:r>
              <w:rPr>
                <w:rFonts w:ascii="Calibri" w:eastAsia="Calibri" w:hAnsi="Calibri"/>
                <w:b/>
              </w:rPr>
              <w:t>.</w:t>
            </w:r>
          </w:p>
          <w:p w:rsidR="00D905D3" w:rsidRPr="009974C5" w:rsidRDefault="00D905D3" w:rsidP="00204305">
            <w:pPr>
              <w:rPr>
                <w:rFonts w:ascii="Calibri" w:eastAsia="Calibri" w:hAnsi="Calibri"/>
              </w:rPr>
            </w:pPr>
            <w:r w:rsidRPr="009974C5">
              <w:rPr>
                <w:rFonts w:ascii="Calibri" w:eastAsia="Calibri" w:hAnsi="Calibri"/>
              </w:rPr>
              <w:t>De Reflective Professional heeft het vermogen heeft vanuit een buitengewoon perspectief te reflecteren en te excelleren. Professionele distantie is voorwaardelijk voor het kunnen plaatsen van vraagstukken in een alternatief kader. Hij/zij heeft het vermogen tot een ‘paradigmashift’. De Reflective Professional heeft de neiging en het vermogen tot reflectie vanuit gesystematiseerde ervaring en theoretische modellen, is in staat om de grote vraagstukken van een professie op micro-, meso- en macroniveau te benoemen en er een standpunt over in te nemen. Creëert en articuleert steeds weer de eigen leervraag en die van de professionele omgeving. Vraagt maar creëert ook uitdagingen en nieuwe paradigma’s.</w:t>
            </w:r>
          </w:p>
        </w:tc>
        <w:tc>
          <w:tcPr>
            <w:tcW w:w="2346"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Indruk portfolio:</w:t>
            </w:r>
          </w:p>
        </w:tc>
      </w:tr>
      <w:tr w:rsidR="00D905D3" w:rsidRPr="009974C5" w:rsidTr="00204305">
        <w:trPr>
          <w:trHeight w:val="290"/>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1. Vermogen tot reflectie vanuit een buitengewoon perspectief.</w:t>
            </w:r>
          </w:p>
          <w:p w:rsidR="00D905D3" w:rsidRPr="009974C5" w:rsidRDefault="00D905D3" w:rsidP="00204305">
            <w:pPr>
              <w:numPr>
                <w:ilvl w:val="1"/>
                <w:numId w:val="13"/>
              </w:numPr>
              <w:spacing w:line="276" w:lineRule="auto"/>
              <w:rPr>
                <w:rFonts w:ascii="Calibri" w:eastAsia="Calibri" w:hAnsi="Calibri"/>
              </w:rPr>
            </w:pPr>
            <w:r w:rsidRPr="009974C5">
              <w:rPr>
                <w:rFonts w:ascii="Calibri" w:eastAsia="Calibri" w:hAnsi="Calibri"/>
              </w:rPr>
              <w:t>Kan eigen ervaringen kritisch evalueren en in verband brengen met andere disciplines</w:t>
            </w:r>
          </w:p>
          <w:p w:rsidR="00D905D3" w:rsidRPr="009974C5" w:rsidRDefault="00D905D3" w:rsidP="00204305">
            <w:pPr>
              <w:numPr>
                <w:ilvl w:val="1"/>
                <w:numId w:val="13"/>
              </w:numPr>
              <w:rPr>
                <w:rFonts w:ascii="Calibri" w:hAnsi="Calibri" w:cs="Arial"/>
              </w:rPr>
            </w:pPr>
            <w:r w:rsidRPr="009974C5">
              <w:rPr>
                <w:rFonts w:ascii="Calibri" w:hAnsi="Calibri" w:cs="Arial"/>
              </w:rPr>
              <w:t>Reflecteert op, en beoordeelt bestaande kennis vanuit een buitengewoon perspectief</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p w:rsidR="00D905D3" w:rsidRPr="009974C5" w:rsidRDefault="00D905D3" w:rsidP="00204305">
            <w:pPr>
              <w:rPr>
                <w:rFonts w:ascii="Calibri" w:eastAsia="Calibri" w:hAnsi="Calibri"/>
                <w:b/>
              </w:rPr>
            </w:pPr>
          </w:p>
        </w:tc>
      </w:tr>
      <w:tr w:rsidR="00D905D3" w:rsidRPr="009974C5" w:rsidTr="00204305">
        <w:trPr>
          <w:trHeight w:val="39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9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80"/>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306"/>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2. Kritische distantie (helikopterview) ten opzichte van (beroeps)vraagstukken.</w:t>
            </w:r>
          </w:p>
          <w:p w:rsidR="00D905D3" w:rsidRPr="009974C5" w:rsidRDefault="00D905D3" w:rsidP="00204305">
            <w:pPr>
              <w:numPr>
                <w:ilvl w:val="1"/>
                <w:numId w:val="14"/>
              </w:numPr>
              <w:spacing w:line="276" w:lineRule="auto"/>
              <w:rPr>
                <w:rFonts w:ascii="Calibri" w:eastAsia="Calibri" w:hAnsi="Calibri"/>
              </w:rPr>
            </w:pPr>
            <w:r w:rsidRPr="009974C5">
              <w:rPr>
                <w:rFonts w:ascii="Calibri" w:eastAsia="Calibri" w:hAnsi="Calibri"/>
              </w:rPr>
              <w:t>Kan (beroeps)vraagstukken op micro-, meso- en macroniveau benoemen en er een standpunt over innemen</w:t>
            </w:r>
          </w:p>
          <w:p w:rsidR="00D905D3" w:rsidRPr="009974C5" w:rsidRDefault="00D905D3" w:rsidP="00204305">
            <w:pPr>
              <w:numPr>
                <w:ilvl w:val="1"/>
                <w:numId w:val="14"/>
              </w:numPr>
              <w:rPr>
                <w:rFonts w:ascii="Calibri" w:hAnsi="Calibri" w:cs="Arial"/>
              </w:rPr>
            </w:pPr>
            <w:r w:rsidRPr="009974C5">
              <w:rPr>
                <w:rFonts w:ascii="Calibri" w:hAnsi="Calibri" w:cs="Arial"/>
              </w:rPr>
              <w:t>Kan originele oplossingsmogelijkheden ontwikkelen voor beroepsvraagstukken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39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6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35"/>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542"/>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3. Ontwikkeling van buitengewone persoonlijke leervragen van buitengewone leervragen van de professionele omgeving.</w:t>
            </w:r>
          </w:p>
          <w:p w:rsidR="00D905D3" w:rsidRPr="009974C5" w:rsidRDefault="00D905D3" w:rsidP="00204305">
            <w:pPr>
              <w:numPr>
                <w:ilvl w:val="1"/>
                <w:numId w:val="15"/>
              </w:numPr>
              <w:spacing w:line="276" w:lineRule="auto"/>
              <w:rPr>
                <w:rFonts w:ascii="Calibri" w:eastAsia="Calibri" w:hAnsi="Calibri"/>
              </w:rPr>
            </w:pPr>
            <w:r w:rsidRPr="009974C5">
              <w:rPr>
                <w:rFonts w:ascii="Calibri" w:eastAsia="Calibri" w:hAnsi="Calibri"/>
              </w:rPr>
              <w:t>Ziet beroepsproblemen als een uitdaging</w:t>
            </w:r>
          </w:p>
          <w:p w:rsidR="00D905D3" w:rsidRPr="009974C5" w:rsidRDefault="00D905D3" w:rsidP="00204305">
            <w:pPr>
              <w:numPr>
                <w:ilvl w:val="1"/>
                <w:numId w:val="15"/>
              </w:numPr>
              <w:rPr>
                <w:rFonts w:ascii="Calibri" w:hAnsi="Calibri" w:cs="Arial"/>
              </w:rPr>
            </w:pPr>
            <w:r w:rsidRPr="009974C5">
              <w:rPr>
                <w:rFonts w:ascii="Calibri" w:hAnsi="Calibri" w:cs="Arial"/>
              </w:rPr>
              <w:t>Kan buitengewone verbeterdoelen stellen voor zichzelf en voor het beroep</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30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5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1"/>
        </w:trPr>
        <w:tc>
          <w:tcPr>
            <w:tcW w:w="204" w:type="pct"/>
            <w:vMerge w:val="restart"/>
            <w:tcBorders>
              <w:top w:val="single" w:sz="4" w:space="0" w:color="auto"/>
              <w:left w:val="nil"/>
              <w:bottom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780"/>
        </w:trPr>
        <w:tc>
          <w:tcPr>
            <w:tcW w:w="204" w:type="pct"/>
            <w:vMerge/>
            <w:tcBorders>
              <w:left w:val="nil"/>
              <w:bottom w:val="nil"/>
              <w:right w:val="single" w:sz="4" w:space="0" w:color="auto"/>
            </w:tcBorders>
            <w:shd w:val="clear" w:color="auto" w:fill="F3F3F3"/>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Totaaloordeel kenmerk 5</w:t>
            </w:r>
          </w:p>
        </w:tc>
        <w:tc>
          <w:tcPr>
            <w:tcW w:w="2346"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Score op hoogste niveau: Ja/nee</w:t>
            </w:r>
          </w:p>
        </w:tc>
      </w:tr>
      <w:tr w:rsidR="00D905D3" w:rsidRPr="009974C5" w:rsidTr="00204305">
        <w:trPr>
          <w:trHeight w:val="780"/>
        </w:trPr>
        <w:tc>
          <w:tcPr>
            <w:tcW w:w="204" w:type="pct"/>
            <w:vMerge/>
            <w:tcBorders>
              <w:left w:val="nil"/>
              <w:bottom w:val="nil"/>
              <w:right w:val="single" w:sz="4" w:space="0" w:color="auto"/>
            </w:tcBorders>
            <w:shd w:val="clear" w:color="auto" w:fill="CCCCCC"/>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6. Gedifferentieerde profielontwikkeling.</w:t>
            </w:r>
          </w:p>
          <w:p w:rsidR="00D905D3" w:rsidRPr="009974C5" w:rsidRDefault="00D905D3" w:rsidP="00204305">
            <w:pPr>
              <w:rPr>
                <w:rFonts w:ascii="Calibri" w:eastAsia="Calibri" w:hAnsi="Calibri"/>
              </w:rPr>
            </w:pPr>
            <w:r w:rsidRPr="009974C5">
              <w:rPr>
                <w:rFonts w:ascii="Calibri" w:eastAsia="Calibri" w:hAnsi="Calibri"/>
              </w:rPr>
              <w:t>De Reflective Professional zal zich doorgaans binnen een specifiek profiel ontwikkelen en daarin hoogwaardig functioneren en zich onderscheiden. Dat kan in bijvoorbeeld de sfeer van ondernemerschap, leidinggeven of onderzoek zijn. Hij/zij is een vernieuwer in de beroepspraktijk, heeft een bepaalde sensitiviteit voor nieuwe trends in de maatschappij of de wereld, bepaalt professioneel verantwoordelijk en vernieuwende positie, creëert nieuwe kennis om bewust het systeem te verbeteren (double loop learning) of zelfs een branche of markt te veranderen (triple loop learning). Hij/zij creëert de dynamiek van innovatie en ziet leren als een maatschappelijke strijd om de toekomst.</w:t>
            </w:r>
          </w:p>
        </w:tc>
        <w:tc>
          <w:tcPr>
            <w:tcW w:w="2346" w:type="pct"/>
            <w:tcBorders>
              <w:top w:val="single" w:sz="4" w:space="0" w:color="auto"/>
              <w:left w:val="single" w:sz="4" w:space="0" w:color="auto"/>
              <w:bottom w:val="single" w:sz="4" w:space="0" w:color="auto"/>
              <w:right w:val="single" w:sz="4" w:space="0" w:color="auto"/>
            </w:tcBorders>
            <w:shd w:val="clear" w:color="auto" w:fill="CCCCCC"/>
          </w:tcPr>
          <w:p w:rsidR="00D905D3" w:rsidRPr="009974C5" w:rsidRDefault="00D905D3" w:rsidP="00204305">
            <w:pPr>
              <w:rPr>
                <w:rFonts w:ascii="Calibri" w:eastAsia="Calibri" w:hAnsi="Calibri"/>
                <w:b/>
              </w:rPr>
            </w:pPr>
            <w:r w:rsidRPr="009974C5">
              <w:rPr>
                <w:rFonts w:ascii="Calibri" w:eastAsia="Calibri" w:hAnsi="Calibri"/>
                <w:b/>
              </w:rPr>
              <w:t>Indruk portfolio:</w:t>
            </w:r>
          </w:p>
        </w:tc>
      </w:tr>
      <w:tr w:rsidR="00D905D3" w:rsidRPr="009974C5" w:rsidTr="00204305">
        <w:trPr>
          <w:trHeight w:val="276"/>
        </w:trPr>
        <w:tc>
          <w:tcPr>
            <w:tcW w:w="204" w:type="pct"/>
            <w:tcBorders>
              <w:top w:val="nil"/>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1. Eigen ontwikkelingroute en –profiel.</w:t>
            </w:r>
          </w:p>
          <w:p w:rsidR="00D905D3" w:rsidRPr="009974C5" w:rsidRDefault="00D905D3" w:rsidP="00204305">
            <w:pPr>
              <w:numPr>
                <w:ilvl w:val="1"/>
                <w:numId w:val="16"/>
              </w:numPr>
              <w:spacing w:line="276" w:lineRule="auto"/>
              <w:rPr>
                <w:rFonts w:ascii="Calibri" w:eastAsia="Calibri" w:hAnsi="Calibri"/>
              </w:rPr>
            </w:pPr>
            <w:r w:rsidRPr="009974C5">
              <w:rPr>
                <w:rFonts w:ascii="Calibri" w:eastAsia="Calibri" w:hAnsi="Calibri"/>
              </w:rPr>
              <w:t>Kan eigen ontwikkelingsrichting aangeven</w:t>
            </w:r>
          </w:p>
          <w:p w:rsidR="00D905D3" w:rsidRPr="009974C5" w:rsidRDefault="00D905D3" w:rsidP="00204305">
            <w:pPr>
              <w:numPr>
                <w:ilvl w:val="1"/>
                <w:numId w:val="16"/>
              </w:numPr>
              <w:rPr>
                <w:rFonts w:ascii="Calibri" w:hAnsi="Calibri" w:cs="Arial"/>
              </w:rPr>
            </w:pPr>
            <w:r w:rsidRPr="009974C5">
              <w:rPr>
                <w:rFonts w:ascii="Calibri" w:hAnsi="Calibri" w:cs="Arial"/>
              </w:rPr>
              <w:t>Kiest eigen weg om zijn/haar ontwikkeling vorm te geven</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5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1"/>
        </w:trPr>
        <w:tc>
          <w:tcPr>
            <w:tcW w:w="204" w:type="pct"/>
            <w:vMerge w:val="restart"/>
            <w:tcBorders>
              <w:top w:val="single" w:sz="4" w:space="0" w:color="auto"/>
              <w:left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497"/>
        </w:trPr>
        <w:tc>
          <w:tcPr>
            <w:tcW w:w="204" w:type="pct"/>
            <w:vMerge/>
            <w:tcBorders>
              <w:left w:val="nil"/>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2. Continu leerproces, gericht op persoonlijke, professionele en maatschappelijke ontwikkeling.</w:t>
            </w:r>
          </w:p>
          <w:p w:rsidR="00D905D3" w:rsidRPr="009974C5" w:rsidRDefault="00D905D3" w:rsidP="00204305">
            <w:pPr>
              <w:numPr>
                <w:ilvl w:val="1"/>
                <w:numId w:val="17"/>
              </w:numPr>
              <w:spacing w:line="276" w:lineRule="auto"/>
              <w:rPr>
                <w:rFonts w:ascii="Calibri" w:eastAsia="Calibri" w:hAnsi="Calibri"/>
              </w:rPr>
            </w:pPr>
            <w:r w:rsidRPr="009974C5">
              <w:rPr>
                <w:rFonts w:ascii="Calibri" w:eastAsia="Calibri" w:hAnsi="Calibri"/>
              </w:rPr>
              <w:t>Is continu op zoek naar verbetering van zichzelf</w:t>
            </w:r>
          </w:p>
          <w:p w:rsidR="00D905D3" w:rsidRPr="009974C5" w:rsidRDefault="00D905D3" w:rsidP="00204305">
            <w:pPr>
              <w:numPr>
                <w:ilvl w:val="1"/>
                <w:numId w:val="17"/>
              </w:numPr>
              <w:rPr>
                <w:rFonts w:ascii="Calibri" w:hAnsi="Calibri" w:cs="Arial"/>
              </w:rPr>
            </w:pPr>
            <w:r w:rsidRPr="009974C5">
              <w:rPr>
                <w:rFonts w:ascii="Calibri" w:hAnsi="Calibri" w:cs="Arial"/>
              </w:rPr>
              <w:t>Is continu op zoek naar verbetering van bedrijf, systeem, markt of branche</w:t>
            </w:r>
          </w:p>
          <w:p w:rsidR="00D905D3" w:rsidRPr="009974C5" w:rsidRDefault="00D905D3" w:rsidP="00204305">
            <w:pPr>
              <w:rPr>
                <w:rFonts w:ascii="Calibri" w:eastAsia="Calibri" w:hAnsi="Calibri"/>
              </w:rPr>
            </w:pPr>
          </w:p>
        </w:tc>
        <w:tc>
          <w:tcPr>
            <w:tcW w:w="2346" w:type="pct"/>
            <w:vMerge w:val="restart"/>
            <w:tcBorders>
              <w:top w:val="single" w:sz="4" w:space="0" w:color="auto"/>
              <w:left w:val="single" w:sz="4" w:space="0" w:color="auto"/>
              <w:right w:val="single" w:sz="4" w:space="0" w:color="auto"/>
            </w:tcBorders>
          </w:tcPr>
          <w:p w:rsidR="00D905D3" w:rsidRPr="009974C5" w:rsidRDefault="00D905D3" w:rsidP="00204305">
            <w:pPr>
              <w:rPr>
                <w:rFonts w:ascii="Calibri" w:eastAsia="Calibri" w:hAnsi="Calibri"/>
                <w:b/>
              </w:rPr>
            </w:pPr>
            <w:r w:rsidRPr="009974C5">
              <w:rPr>
                <w:rFonts w:ascii="Calibri" w:eastAsia="Calibri" w:hAnsi="Calibri"/>
                <w:b/>
              </w:rPr>
              <w:t>Indruk CGI:</w:t>
            </w:r>
          </w:p>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Score indicator:</w:t>
            </w:r>
          </w:p>
          <w:p w:rsidR="00D905D3" w:rsidRPr="009974C5" w:rsidRDefault="00D905D3" w:rsidP="00204305">
            <w:pPr>
              <w:rPr>
                <w:rFonts w:ascii="Calibri" w:eastAsia="Calibri" w:hAnsi="Calibri"/>
                <w:b/>
              </w:rPr>
            </w:pPr>
            <w:r w:rsidRPr="009974C5">
              <w:rPr>
                <w:rFonts w:ascii="Calibri" w:eastAsia="Calibri" w:hAnsi="Calibri"/>
                <w:b/>
              </w:rPr>
              <w:t xml:space="preserve">1   2   </w:t>
            </w:r>
          </w:p>
        </w:tc>
      </w:tr>
      <w:tr w:rsidR="00D905D3" w:rsidRPr="009974C5" w:rsidTr="00204305">
        <w:trPr>
          <w:trHeight w:val="315"/>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70"/>
        </w:trPr>
        <w:tc>
          <w:tcPr>
            <w:tcW w:w="204"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281"/>
        </w:trPr>
        <w:tc>
          <w:tcPr>
            <w:tcW w:w="204" w:type="pct"/>
            <w:vMerge w:val="restart"/>
            <w:tcBorders>
              <w:top w:val="single" w:sz="4" w:space="0" w:color="auto"/>
              <w:left w:val="nil"/>
              <w:bottom w:val="nil"/>
              <w:right w:val="single" w:sz="4" w:space="0" w:color="auto"/>
            </w:tcBorders>
          </w:tcPr>
          <w:p w:rsidR="00D905D3" w:rsidRPr="009974C5" w:rsidRDefault="00D905D3" w:rsidP="00204305">
            <w:pPr>
              <w:rPr>
                <w:rFonts w:ascii="Calibri" w:eastAsia="Calibri" w:hAnsi="Calibri"/>
                <w:b/>
              </w:rPr>
            </w:pPr>
          </w:p>
        </w:tc>
        <w:tc>
          <w:tcPr>
            <w:tcW w:w="2450"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c>
          <w:tcPr>
            <w:tcW w:w="2346" w:type="pct"/>
            <w:vMerge/>
            <w:tcBorders>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r w:rsidR="00D905D3" w:rsidRPr="009974C5" w:rsidTr="00204305">
        <w:trPr>
          <w:trHeight w:val="780"/>
        </w:trPr>
        <w:tc>
          <w:tcPr>
            <w:tcW w:w="204" w:type="pct"/>
            <w:vMerge/>
            <w:tcBorders>
              <w:left w:val="nil"/>
              <w:bottom w:val="nil"/>
              <w:right w:val="single" w:sz="4" w:space="0" w:color="auto"/>
            </w:tcBorders>
            <w:shd w:val="clear" w:color="auto" w:fill="F3F3F3"/>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Totaaloordeel kenmerk 6</w:t>
            </w:r>
          </w:p>
        </w:tc>
        <w:tc>
          <w:tcPr>
            <w:tcW w:w="2346" w:type="pct"/>
            <w:tcBorders>
              <w:top w:val="single" w:sz="4" w:space="0" w:color="auto"/>
              <w:left w:val="single" w:sz="4" w:space="0" w:color="auto"/>
              <w:bottom w:val="single" w:sz="4" w:space="0" w:color="auto"/>
              <w:right w:val="single" w:sz="4" w:space="0" w:color="auto"/>
            </w:tcBorders>
            <w:shd w:val="clear" w:color="auto" w:fill="F3F3F3"/>
          </w:tcPr>
          <w:p w:rsidR="00D905D3" w:rsidRPr="009974C5" w:rsidRDefault="00D905D3" w:rsidP="00204305">
            <w:pPr>
              <w:rPr>
                <w:rFonts w:ascii="Calibri" w:eastAsia="Calibri" w:hAnsi="Calibri"/>
                <w:b/>
              </w:rPr>
            </w:pPr>
            <w:r w:rsidRPr="009974C5">
              <w:rPr>
                <w:rFonts w:ascii="Calibri" w:eastAsia="Calibri" w:hAnsi="Calibri"/>
                <w:b/>
              </w:rPr>
              <w:t>Score op hoogste niveau: Ja/nee</w:t>
            </w:r>
          </w:p>
        </w:tc>
      </w:tr>
      <w:tr w:rsidR="00D905D3" w:rsidRPr="009974C5" w:rsidTr="00204305">
        <w:trPr>
          <w:trHeight w:val="780"/>
        </w:trPr>
        <w:tc>
          <w:tcPr>
            <w:tcW w:w="204" w:type="pct"/>
            <w:vMerge/>
            <w:tcBorders>
              <w:left w:val="nil"/>
              <w:bottom w:val="nil"/>
              <w:right w:val="single" w:sz="4" w:space="0" w:color="auto"/>
            </w:tcBorders>
          </w:tcPr>
          <w:p w:rsidR="00D905D3" w:rsidRPr="009974C5" w:rsidRDefault="00D905D3" w:rsidP="00204305">
            <w:pPr>
              <w:rPr>
                <w:rFonts w:ascii="Calibri" w:eastAsia="Calibri" w:hAnsi="Calibri"/>
                <w:b/>
              </w:rPr>
            </w:pPr>
          </w:p>
        </w:tc>
        <w:tc>
          <w:tcPr>
            <w:tcW w:w="2450" w:type="pct"/>
            <w:tcBorders>
              <w:top w:val="single" w:sz="4" w:space="0" w:color="auto"/>
              <w:left w:val="single" w:sz="4" w:space="0" w:color="auto"/>
              <w:bottom w:val="single" w:sz="4" w:space="0" w:color="auto"/>
              <w:right w:val="single" w:sz="4" w:space="0" w:color="auto"/>
            </w:tcBorders>
            <w:shd w:val="clear" w:color="auto" w:fill="auto"/>
          </w:tcPr>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Eindoordeel progressie Excellente professional</w:t>
            </w:r>
          </w:p>
          <w:p w:rsidR="00D905D3" w:rsidRPr="009974C5" w:rsidRDefault="00D905D3" w:rsidP="00204305">
            <w:pPr>
              <w:rPr>
                <w:rFonts w:ascii="Calibri" w:eastAsia="Calibri" w:hAnsi="Calibri"/>
                <w:b/>
              </w:rPr>
            </w:pPr>
          </w:p>
        </w:tc>
        <w:tc>
          <w:tcPr>
            <w:tcW w:w="2346" w:type="pct"/>
            <w:tcBorders>
              <w:top w:val="single" w:sz="4" w:space="0" w:color="auto"/>
              <w:left w:val="single" w:sz="4" w:space="0" w:color="auto"/>
              <w:bottom w:val="single" w:sz="4" w:space="0" w:color="auto"/>
              <w:right w:val="single" w:sz="4" w:space="0" w:color="auto"/>
            </w:tcBorders>
            <w:shd w:val="clear" w:color="auto" w:fill="auto"/>
          </w:tcPr>
          <w:p w:rsidR="00D905D3" w:rsidRPr="009974C5" w:rsidRDefault="00D905D3" w:rsidP="00204305">
            <w:pPr>
              <w:rPr>
                <w:rFonts w:ascii="Calibri" w:eastAsia="Calibri" w:hAnsi="Calibri"/>
                <w:b/>
              </w:rPr>
            </w:pPr>
          </w:p>
          <w:p w:rsidR="00D905D3" w:rsidRPr="009974C5" w:rsidRDefault="00D905D3" w:rsidP="00204305">
            <w:pPr>
              <w:rPr>
                <w:rFonts w:ascii="Calibri" w:eastAsia="Calibri" w:hAnsi="Calibri"/>
                <w:b/>
              </w:rPr>
            </w:pPr>
            <w:r w:rsidRPr="009974C5">
              <w:rPr>
                <w:rFonts w:ascii="Calibri" w:eastAsia="Calibri" w:hAnsi="Calibri"/>
                <w:b/>
              </w:rPr>
              <w:t xml:space="preserve">Score op hoogste niveau: 1 2 3 4 5 6 </w:t>
            </w:r>
          </w:p>
          <w:p w:rsidR="00D905D3" w:rsidRPr="009974C5" w:rsidRDefault="00D905D3" w:rsidP="00204305">
            <w:pPr>
              <w:rPr>
                <w:rFonts w:ascii="Calibri" w:eastAsia="Calibri" w:hAnsi="Calibri"/>
                <w:b/>
              </w:rPr>
            </w:pPr>
            <w:r w:rsidRPr="009974C5">
              <w:rPr>
                <w:rFonts w:ascii="Calibri" w:eastAsia="Calibri" w:hAnsi="Calibri"/>
                <w:b/>
              </w:rPr>
              <w:t>Eindoordeel: onvoldoende/ voldoende</w:t>
            </w:r>
          </w:p>
          <w:p w:rsidR="00D905D3" w:rsidRPr="009974C5" w:rsidRDefault="00D905D3" w:rsidP="00204305">
            <w:pPr>
              <w:rPr>
                <w:rFonts w:ascii="Calibri" w:eastAsia="Calibri" w:hAnsi="Calibri"/>
                <w:b/>
              </w:rPr>
            </w:pPr>
          </w:p>
        </w:tc>
      </w:tr>
      <w:tr w:rsidR="00D905D3" w:rsidRPr="009974C5" w:rsidTr="00204305">
        <w:trPr>
          <w:trHeight w:val="780"/>
        </w:trPr>
        <w:tc>
          <w:tcPr>
            <w:tcW w:w="204" w:type="pct"/>
            <w:vMerge/>
            <w:tcBorders>
              <w:left w:val="nil"/>
              <w:bottom w:val="nil"/>
              <w:right w:val="single" w:sz="4" w:space="0" w:color="auto"/>
            </w:tcBorders>
          </w:tcPr>
          <w:p w:rsidR="00D905D3" w:rsidRPr="009974C5" w:rsidRDefault="00D905D3" w:rsidP="00204305">
            <w:pPr>
              <w:numPr>
                <w:ilvl w:val="0"/>
                <w:numId w:val="19"/>
              </w:numPr>
              <w:spacing w:line="276" w:lineRule="auto"/>
              <w:rPr>
                <w:rFonts w:ascii="Calibri" w:eastAsia="Calibri" w:hAnsi="Calibri"/>
              </w:rPr>
            </w:pPr>
          </w:p>
        </w:tc>
        <w:tc>
          <w:tcPr>
            <w:tcW w:w="2450" w:type="pct"/>
            <w:tcBorders>
              <w:top w:val="single" w:sz="4" w:space="0" w:color="auto"/>
              <w:left w:val="single" w:sz="4" w:space="0" w:color="auto"/>
              <w:bottom w:val="single" w:sz="4" w:space="0" w:color="auto"/>
              <w:right w:val="single" w:sz="4" w:space="0" w:color="auto"/>
            </w:tcBorders>
          </w:tcPr>
          <w:p w:rsidR="00D905D3" w:rsidRPr="00ED68E5" w:rsidRDefault="00D905D3" w:rsidP="00204305">
            <w:pPr>
              <w:numPr>
                <w:ilvl w:val="0"/>
                <w:numId w:val="19"/>
              </w:numPr>
              <w:spacing w:line="276" w:lineRule="auto"/>
              <w:rPr>
                <w:rFonts w:ascii="Calibri" w:eastAsia="Calibri" w:hAnsi="Calibri"/>
                <w:b/>
              </w:rPr>
            </w:pPr>
            <w:r w:rsidRPr="009974C5">
              <w:rPr>
                <w:rFonts w:ascii="Calibri" w:eastAsia="Calibri" w:hAnsi="Calibri"/>
              </w:rPr>
              <w:t xml:space="preserve">Bij een voldoende beoordeling wordt het predicaat </w:t>
            </w:r>
            <w:r w:rsidRPr="009974C5">
              <w:rPr>
                <w:rFonts w:ascii="Calibri" w:eastAsia="Calibri" w:hAnsi="Calibri"/>
                <w:i/>
              </w:rPr>
              <w:t>With Honours</w:t>
            </w:r>
            <w:r w:rsidRPr="009974C5">
              <w:rPr>
                <w:rFonts w:ascii="Calibri" w:eastAsia="Calibri" w:hAnsi="Calibri"/>
              </w:rPr>
              <w:t xml:space="preserve"> vermeld op het Saxion diploma.</w:t>
            </w:r>
          </w:p>
        </w:tc>
        <w:tc>
          <w:tcPr>
            <w:tcW w:w="2346" w:type="pct"/>
            <w:tcBorders>
              <w:top w:val="single" w:sz="4" w:space="0" w:color="auto"/>
              <w:left w:val="single" w:sz="4" w:space="0" w:color="auto"/>
              <w:bottom w:val="single" w:sz="4" w:space="0" w:color="auto"/>
              <w:right w:val="single" w:sz="4" w:space="0" w:color="auto"/>
            </w:tcBorders>
          </w:tcPr>
          <w:p w:rsidR="00D905D3" w:rsidRPr="009974C5" w:rsidRDefault="00D905D3" w:rsidP="00204305">
            <w:pPr>
              <w:rPr>
                <w:rFonts w:ascii="Calibri" w:eastAsia="Calibri" w:hAnsi="Calibri"/>
                <w:b/>
              </w:rPr>
            </w:pPr>
          </w:p>
        </w:tc>
      </w:tr>
    </w:tbl>
    <w:p w:rsidR="00D905D3" w:rsidRPr="009974C5" w:rsidRDefault="00D905D3" w:rsidP="00D905D3">
      <w:pPr>
        <w:rPr>
          <w:rFonts w:ascii="Calibri" w:eastAsia="Calibri" w:hAnsi="Calibri"/>
          <w:b/>
          <w:lang w:val="en-US"/>
        </w:rPr>
      </w:pPr>
      <w:r w:rsidRPr="009974C5">
        <w:rPr>
          <w:rFonts w:ascii="Calibri" w:eastAsia="Calibri" w:hAnsi="Calibri"/>
          <w:b/>
          <w:lang w:val="en-US"/>
        </w:rPr>
        <w:t xml:space="preserve">Feedbackformulier Eindassessment Reflective Professional </w:t>
      </w:r>
    </w:p>
    <w:p w:rsidR="00D905D3" w:rsidRPr="009974C5" w:rsidRDefault="00D905D3" w:rsidP="00D905D3">
      <w:pPr>
        <w:rPr>
          <w:rFonts w:ascii="Calibri" w:eastAsia="Calibri" w:hAnsi="Calibri"/>
          <w:b/>
          <w:lang w:val="en-US"/>
        </w:rPr>
      </w:pPr>
    </w:p>
    <w:p w:rsidR="00D905D3" w:rsidRPr="009974C5" w:rsidRDefault="00D905D3" w:rsidP="00D905D3">
      <w:pPr>
        <w:rPr>
          <w:rFonts w:ascii="Calibri" w:eastAsia="Calibri" w:hAnsi="Calibri"/>
          <w:b/>
          <w:lang w:val="en-US"/>
        </w:rPr>
      </w:pPr>
      <w:r w:rsidRPr="009974C5">
        <w:rPr>
          <w:rFonts w:ascii="Calibri" w:eastAsia="Calibri" w:hAnsi="Calibri"/>
          <w:b/>
          <w:lang w:val="en-US"/>
        </w:rPr>
        <w:t>Naam:</w:t>
      </w:r>
    </w:p>
    <w:p w:rsidR="00D905D3" w:rsidRPr="009974C5" w:rsidRDefault="00D905D3" w:rsidP="00D905D3">
      <w:pPr>
        <w:rPr>
          <w:rFonts w:ascii="Calibri" w:eastAsia="Calibri" w:hAnsi="Calibri"/>
          <w:b/>
        </w:rPr>
      </w:pPr>
      <w:r w:rsidRPr="009974C5">
        <w:rPr>
          <w:rFonts w:ascii="Calibri" w:eastAsia="Calibri" w:hAnsi="Calibri"/>
          <w:b/>
        </w:rPr>
        <w:t>Bacheloropleiding:</w:t>
      </w:r>
    </w:p>
    <w:p w:rsidR="00D905D3" w:rsidRPr="009974C5" w:rsidRDefault="00D905D3" w:rsidP="00D905D3">
      <w:pPr>
        <w:rPr>
          <w:rFonts w:ascii="Calibri" w:eastAsia="Calibri" w:hAnsi="Calibri"/>
          <w:b/>
        </w:rPr>
      </w:pPr>
      <w:r w:rsidRPr="009974C5">
        <w:rPr>
          <w:rFonts w:ascii="Calibri" w:eastAsia="Calibri" w:hAnsi="Calibri"/>
          <w:b/>
        </w:rPr>
        <w:t>HP-programma:</w:t>
      </w:r>
    </w:p>
    <w:p w:rsidR="00D905D3" w:rsidRPr="009974C5" w:rsidRDefault="00D905D3" w:rsidP="00D905D3">
      <w:pPr>
        <w:rPr>
          <w:rFonts w:ascii="Calibri" w:eastAsia="Calibri" w:hAnsi="Calibri"/>
          <w:b/>
        </w:rPr>
      </w:pPr>
      <w:r w:rsidRPr="009974C5">
        <w:rPr>
          <w:rFonts w:ascii="Calibri" w:eastAsia="Calibri" w:hAnsi="Calibri"/>
          <w:b/>
        </w:rPr>
        <w:t>Studentnummer:</w:t>
      </w:r>
    </w:p>
    <w:p w:rsidR="00D905D3" w:rsidRPr="009974C5" w:rsidRDefault="00D905D3" w:rsidP="00D905D3">
      <w:pPr>
        <w:rPr>
          <w:rFonts w:ascii="Calibri" w:eastAsia="Calibri" w:hAnsi="Calibri"/>
          <w:b/>
        </w:rPr>
      </w:pPr>
    </w:p>
    <w:p w:rsidR="00D905D3" w:rsidRPr="009974C5" w:rsidRDefault="00D905D3" w:rsidP="00D905D3">
      <w:pPr>
        <w:rPr>
          <w:rFonts w:ascii="Calibri" w:eastAsia="Calibri" w:hAnsi="Calibri"/>
          <w:b/>
        </w:rPr>
      </w:pPr>
      <w:r w:rsidRPr="009974C5">
        <w:rPr>
          <w:rFonts w:ascii="Calibri" w:eastAsia="Calibri" w:hAnsi="Calibri"/>
          <w:b/>
        </w:rPr>
        <w:t>Datum criteriumgericht interview:</w:t>
      </w:r>
    </w:p>
    <w:p w:rsidR="00D905D3" w:rsidRPr="009974C5" w:rsidRDefault="00D905D3" w:rsidP="00D905D3">
      <w:pPr>
        <w:rPr>
          <w:rFonts w:ascii="Calibri" w:eastAsia="Calibri" w:hAnsi="Calibri"/>
          <w:b/>
        </w:rPr>
      </w:pPr>
      <w:r w:rsidRPr="009974C5">
        <w:rPr>
          <w:rFonts w:ascii="Calibri" w:eastAsia="Calibri" w:hAnsi="Calibri"/>
          <w:b/>
        </w:rPr>
        <w:t>Assessoren:</w:t>
      </w:r>
    </w:p>
    <w:p w:rsidR="00DC5120" w:rsidRDefault="00DC5120">
      <w:bookmarkStart w:id="0" w:name="_GoBack"/>
      <w:bookmarkEnd w:id="0"/>
    </w:p>
    <w:sectPr w:rsidR="00DC5120" w:rsidSect="00EE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CFA"/>
    <w:multiLevelType w:val="multilevel"/>
    <w:tmpl w:val="C714C9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095699"/>
    <w:multiLevelType w:val="multilevel"/>
    <w:tmpl w:val="05166F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396CBB"/>
    <w:multiLevelType w:val="multilevel"/>
    <w:tmpl w:val="42C29D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A03BAF"/>
    <w:multiLevelType w:val="multilevel"/>
    <w:tmpl w:val="C83EAE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783F6B"/>
    <w:multiLevelType w:val="multilevel"/>
    <w:tmpl w:val="6D7CC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E86E18"/>
    <w:multiLevelType w:val="multilevel"/>
    <w:tmpl w:val="C8FC2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945C5D"/>
    <w:multiLevelType w:val="multilevel"/>
    <w:tmpl w:val="33800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FAA75A2"/>
    <w:multiLevelType w:val="multilevel"/>
    <w:tmpl w:val="2A069E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51196F"/>
    <w:multiLevelType w:val="hybridMultilevel"/>
    <w:tmpl w:val="69E03D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4940273"/>
    <w:multiLevelType w:val="multilevel"/>
    <w:tmpl w:val="32100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004779"/>
    <w:multiLevelType w:val="multilevel"/>
    <w:tmpl w:val="598CE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6E69F7"/>
    <w:multiLevelType w:val="multilevel"/>
    <w:tmpl w:val="EA06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FD1D60"/>
    <w:multiLevelType w:val="multilevel"/>
    <w:tmpl w:val="220A21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7E4BA4"/>
    <w:multiLevelType w:val="multilevel"/>
    <w:tmpl w:val="1F9C16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555CFB"/>
    <w:multiLevelType w:val="hybridMultilevel"/>
    <w:tmpl w:val="CB30A2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24B64BF"/>
    <w:multiLevelType w:val="multilevel"/>
    <w:tmpl w:val="8956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CF5610"/>
    <w:multiLevelType w:val="multilevel"/>
    <w:tmpl w:val="C9B6DD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152C02"/>
    <w:multiLevelType w:val="multilevel"/>
    <w:tmpl w:val="E4BEE8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C75656C"/>
    <w:multiLevelType w:val="multilevel"/>
    <w:tmpl w:val="5E7E7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2"/>
  </w:num>
  <w:num w:numId="4">
    <w:abstractNumId w:val="18"/>
  </w:num>
  <w:num w:numId="5">
    <w:abstractNumId w:val="3"/>
  </w:num>
  <w:num w:numId="6">
    <w:abstractNumId w:val="10"/>
  </w:num>
  <w:num w:numId="7">
    <w:abstractNumId w:val="5"/>
  </w:num>
  <w:num w:numId="8">
    <w:abstractNumId w:val="16"/>
  </w:num>
  <w:num w:numId="9">
    <w:abstractNumId w:val="13"/>
  </w:num>
  <w:num w:numId="10">
    <w:abstractNumId w:val="15"/>
  </w:num>
  <w:num w:numId="11">
    <w:abstractNumId w:val="11"/>
  </w:num>
  <w:num w:numId="12">
    <w:abstractNumId w:val="0"/>
  </w:num>
  <w:num w:numId="13">
    <w:abstractNumId w:val="17"/>
  </w:num>
  <w:num w:numId="14">
    <w:abstractNumId w:val="1"/>
  </w:num>
  <w:num w:numId="15">
    <w:abstractNumId w:val="9"/>
  </w:num>
  <w:num w:numId="16">
    <w:abstractNumId w:val="6"/>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D3"/>
    <w:rsid w:val="00AC4A37"/>
    <w:rsid w:val="00D905D3"/>
    <w:rsid w:val="00DC5120"/>
    <w:rsid w:val="00EE3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2C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05D3"/>
    <w:rPr>
      <w:rFonts w:ascii="Trebuchet MS" w:eastAsia="Times New Roman" w:hAnsi="Trebuchet MS" w:cs="Times New Roman"/>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05D3"/>
    <w:rPr>
      <w:rFonts w:ascii="Trebuchet MS" w:eastAsia="Times New Roman" w:hAnsi="Trebuchet MS" w:cs="Times New Roman"/>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8125</Characters>
  <Application>Microsoft Macintosh Word</Application>
  <DocSecurity>0</DocSecurity>
  <Lines>67</Lines>
  <Paragraphs>19</Paragraphs>
  <ScaleCrop>false</ScaleCrop>
  <Company>saxion</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2016-12-07T15:31:00Z</dcterms:created>
  <dcterms:modified xsi:type="dcterms:W3CDTF">2016-12-07T15:32:00Z</dcterms:modified>
</cp:coreProperties>
</file>