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25" w:rsidRDefault="005754D4">
      <w:pPr>
        <w:rPr>
          <w:b/>
        </w:rPr>
      </w:pPr>
      <w:bookmarkStart w:id="0" w:name="_GoBack"/>
      <w:bookmarkEnd w:id="0"/>
      <w:r w:rsidRPr="005754D4">
        <w:rPr>
          <w:b/>
        </w:rPr>
        <w:t xml:space="preserve">Introductie en kennismakingsbijeenkomst YES! </w:t>
      </w:r>
    </w:p>
    <w:p w:rsidR="00990D4A" w:rsidRPr="005754D4" w:rsidRDefault="00990D4A">
      <w:pPr>
        <w:rPr>
          <w:b/>
        </w:rPr>
      </w:pPr>
      <w:r>
        <w:rPr>
          <w:b/>
        </w:rPr>
        <w:t>4 sept. 2018</w:t>
      </w:r>
    </w:p>
    <w:p w:rsidR="005754D4" w:rsidRDefault="005754D4" w:rsidP="005754D4">
      <w:pPr>
        <w:pStyle w:val="Lijstalinea"/>
        <w:numPr>
          <w:ilvl w:val="0"/>
          <w:numId w:val="1"/>
        </w:numPr>
      </w:pPr>
      <w:r>
        <w:t xml:space="preserve">16.30 </w:t>
      </w:r>
      <w:proofErr w:type="gramStart"/>
      <w:r>
        <w:t>uur:  Wanneer</w:t>
      </w:r>
      <w:proofErr w:type="gramEnd"/>
      <w:r>
        <w:t xml:space="preserve"> mogelijk gezamenlijk eten in Restaurant hoofdgebouw</w:t>
      </w:r>
    </w:p>
    <w:p w:rsidR="005754D4" w:rsidRDefault="005754D4" w:rsidP="005754D4">
      <w:pPr>
        <w:pStyle w:val="Lijstalinea"/>
        <w:numPr>
          <w:ilvl w:val="0"/>
          <w:numId w:val="1"/>
        </w:numPr>
      </w:pPr>
      <w:r>
        <w:t>17.15 uur: Start bijeenkomst eerste verdieping</w:t>
      </w:r>
      <w:r w:rsidR="00990D4A">
        <w:t xml:space="preserve"> locatie oude Ziekenhuis </w:t>
      </w:r>
      <w:proofErr w:type="gramStart"/>
      <w:r w:rsidR="00990D4A">
        <w:t>( Z</w:t>
      </w:r>
      <w:proofErr w:type="gramEnd"/>
      <w:r w:rsidR="00990D4A">
        <w:t>-gebouw naast hoofdgebouw)</w:t>
      </w:r>
      <w:r>
        <w:t xml:space="preserve"> bij de Arena </w:t>
      </w:r>
    </w:p>
    <w:p w:rsidR="005754D4" w:rsidRDefault="005754D4" w:rsidP="005754D4">
      <w:pPr>
        <w:pStyle w:val="Lijstalinea"/>
      </w:pPr>
    </w:p>
    <w:p w:rsidR="005754D4" w:rsidRDefault="005754D4" w:rsidP="005754D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-</w:t>
      </w:r>
      <w:r>
        <w:rPr>
          <w:rFonts w:ascii="Calibri" w:eastAsia="Times New Roman" w:hAnsi="Calibri"/>
          <w:color w:val="000000"/>
        </w:rPr>
        <w:tab/>
        <w:t>Opening door Eric</w:t>
      </w:r>
    </w:p>
    <w:p w:rsidR="005754D4" w:rsidRDefault="005754D4" w:rsidP="005754D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- </w:t>
      </w:r>
      <w:r>
        <w:rPr>
          <w:rFonts w:ascii="Calibri" w:eastAsia="Times New Roman" w:hAnsi="Calibri"/>
          <w:color w:val="000000"/>
        </w:rPr>
        <w:tab/>
        <w:t xml:space="preserve">Voorbereidingsgroep neemt over </w:t>
      </w:r>
    </w:p>
    <w:p w:rsidR="005754D4" w:rsidRDefault="005754D4" w:rsidP="005754D4">
      <w:pPr>
        <w:ind w:left="705" w:hanging="705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- </w:t>
      </w:r>
      <w:r>
        <w:rPr>
          <w:rFonts w:ascii="Calibri" w:eastAsia="Times New Roman" w:hAnsi="Calibri"/>
          <w:color w:val="000000"/>
        </w:rPr>
        <w:tab/>
        <w:t>Gesprekken in tweetallen. Deze gesprekjes duren ongeveer 2/3 minuten. Hierna wordt de persoon door degene waarmee hij of zij een gesprek heeft gehad voorgesteld;</w:t>
      </w:r>
    </w:p>
    <w:p w:rsidR="005754D4" w:rsidRDefault="005754D4" w:rsidP="005754D4">
      <w:pPr>
        <w:ind w:left="705" w:hanging="705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- </w:t>
      </w:r>
      <w:r>
        <w:rPr>
          <w:rFonts w:ascii="Calibri" w:eastAsia="Times New Roman" w:hAnsi="Calibri"/>
          <w:color w:val="000000"/>
        </w:rPr>
        <w:tab/>
        <w:t xml:space="preserve">Kennismaking in de vorm van een binnen- en buitenkring </w:t>
      </w:r>
    </w:p>
    <w:p w:rsidR="005754D4" w:rsidRDefault="005754D4" w:rsidP="005754D4">
      <w:pPr>
        <w:ind w:left="705" w:hanging="705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- </w:t>
      </w:r>
      <w:r>
        <w:rPr>
          <w:rFonts w:ascii="Calibri" w:eastAsia="Times New Roman" w:hAnsi="Calibri"/>
          <w:color w:val="000000"/>
        </w:rPr>
        <w:tab/>
        <w:t xml:space="preserve">Groepsgesprekken </w:t>
      </w:r>
      <w:proofErr w:type="gramStart"/>
      <w:r>
        <w:rPr>
          <w:rFonts w:ascii="Calibri" w:eastAsia="Times New Roman" w:hAnsi="Calibri"/>
          <w:color w:val="000000"/>
        </w:rPr>
        <w:t>-  heterogeen</w:t>
      </w:r>
      <w:proofErr w:type="gramEnd"/>
      <w:r>
        <w:rPr>
          <w:rFonts w:ascii="Calibri" w:eastAsia="Times New Roman" w:hAnsi="Calibri"/>
          <w:color w:val="000000"/>
        </w:rPr>
        <w:t xml:space="preserve"> geformeerd ( YES!- 1-2-3 gemengd)</w:t>
      </w:r>
    </w:p>
    <w:p w:rsidR="005754D4" w:rsidRPr="005754D4" w:rsidRDefault="005754D4" w:rsidP="005754D4">
      <w:pPr>
        <w:ind w:left="705" w:hanging="705"/>
        <w:rPr>
          <w:rFonts w:ascii="Calibri" w:eastAsia="Times New Roman" w:hAnsi="Calibri"/>
          <w:i/>
          <w:color w:val="000000"/>
        </w:rPr>
      </w:pPr>
      <w:r>
        <w:rPr>
          <w:rFonts w:ascii="Calibri" w:eastAsia="Times New Roman" w:hAnsi="Calibri"/>
          <w:color w:val="000000"/>
        </w:rPr>
        <w:tab/>
      </w:r>
      <w:r w:rsidRPr="005754D4">
        <w:rPr>
          <w:rFonts w:ascii="Calibri" w:eastAsia="Times New Roman" w:hAnsi="Calibri"/>
          <w:i/>
          <w:color w:val="000000"/>
        </w:rPr>
        <w:t xml:space="preserve">Verwachtingen en ervaringen uitwisselen en wat dit voor de inzet van eenieder betekent. </w:t>
      </w:r>
    </w:p>
    <w:p w:rsidR="005754D4" w:rsidRDefault="005754D4" w:rsidP="005754D4">
      <w:pPr>
        <w:ind w:left="705" w:hanging="705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- </w:t>
      </w:r>
      <w:r>
        <w:rPr>
          <w:rFonts w:ascii="Calibri" w:eastAsia="Times New Roman" w:hAnsi="Calibri"/>
          <w:color w:val="000000"/>
        </w:rPr>
        <w:tab/>
        <w:t xml:space="preserve">Spelen van het spel: </w:t>
      </w:r>
      <w:r w:rsidR="0011250B">
        <w:rPr>
          <w:rFonts w:ascii="Calibri" w:eastAsia="Times New Roman" w:hAnsi="Calibri"/>
          <w:color w:val="000000"/>
        </w:rPr>
        <w:t>Weerwolven van W</w:t>
      </w:r>
      <w:r>
        <w:rPr>
          <w:rFonts w:ascii="Calibri" w:eastAsia="Times New Roman" w:hAnsi="Calibri"/>
          <w:color w:val="000000"/>
        </w:rPr>
        <w:t>akkerdam</w:t>
      </w:r>
      <w:r w:rsidR="0011250B">
        <w:rPr>
          <w:rFonts w:ascii="Calibri" w:eastAsia="Times New Roman" w:hAnsi="Calibri"/>
          <w:color w:val="000000"/>
        </w:rPr>
        <w:t>.</w:t>
      </w:r>
      <w:r>
        <w:rPr>
          <w:rFonts w:ascii="Calibri" w:eastAsia="Times New Roman" w:hAnsi="Calibri"/>
          <w:color w:val="000000"/>
        </w:rPr>
        <w:t xml:space="preserve"> </w:t>
      </w:r>
    </w:p>
    <w:p w:rsidR="0011250B" w:rsidRDefault="0011250B" w:rsidP="005754D4">
      <w:pPr>
        <w:ind w:left="705" w:hanging="705"/>
        <w:rPr>
          <w:rFonts w:ascii="Calibri" w:eastAsia="Times New Roman" w:hAnsi="Calibri"/>
          <w:color w:val="000000"/>
        </w:rPr>
      </w:pPr>
    </w:p>
    <w:p w:rsidR="0011250B" w:rsidRPr="0011250B" w:rsidRDefault="0011250B" w:rsidP="0011250B">
      <w:pPr>
        <w:pStyle w:val="Lijstalinea"/>
        <w:numPr>
          <w:ilvl w:val="0"/>
          <w:numId w:val="2"/>
        </w:num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20.00 uur afsluiting en vooruitblik volgende bijeenkomst. </w:t>
      </w:r>
    </w:p>
    <w:p w:rsidR="005754D4" w:rsidRDefault="005754D4"/>
    <w:sectPr w:rsidR="00575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62A"/>
    <w:multiLevelType w:val="hybridMultilevel"/>
    <w:tmpl w:val="2EB2A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A69A6"/>
    <w:multiLevelType w:val="hybridMultilevel"/>
    <w:tmpl w:val="C5303E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D4"/>
    <w:rsid w:val="00064434"/>
    <w:rsid w:val="0011250B"/>
    <w:rsid w:val="005754D4"/>
    <w:rsid w:val="00990D4A"/>
    <w:rsid w:val="00B5018C"/>
    <w:rsid w:val="00E4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A12B6-CCB3-41FA-9429-A6D4010B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Koertshuis</dc:creator>
  <cp:keywords/>
  <dc:description/>
  <cp:lastModifiedBy>Microsoft Office-gebruiker</cp:lastModifiedBy>
  <cp:revision>2</cp:revision>
  <dcterms:created xsi:type="dcterms:W3CDTF">2018-09-14T12:02:00Z</dcterms:created>
  <dcterms:modified xsi:type="dcterms:W3CDTF">2018-09-14T12:02:00Z</dcterms:modified>
</cp:coreProperties>
</file>